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ECB34" w14:textId="25506A32" w:rsidR="00537C52" w:rsidRPr="007374DA" w:rsidRDefault="00537C52" w:rsidP="00537C52">
      <w:pPr>
        <w:pStyle w:val="Heading1a"/>
        <w:keepNext w:val="0"/>
        <w:keepLines w:val="0"/>
        <w:spacing w:after="120"/>
        <w:rPr>
          <w:rFonts w:ascii="Arial" w:hAnsi="Arial" w:cs="Arial"/>
          <w:szCs w:val="22"/>
        </w:rPr>
      </w:pPr>
      <w:r w:rsidRPr="007374DA">
        <w:rPr>
          <w:rFonts w:ascii="Arial" w:hAnsi="Arial" w:cs="Arial"/>
          <w:szCs w:val="22"/>
        </w:rPr>
        <w:t>REQUEST FOR EXPRESSIONS OF INTEREST</w:t>
      </w:r>
    </w:p>
    <w:p w14:paraId="15964DA1" w14:textId="7E4ED498" w:rsidR="00537C52" w:rsidRPr="007374DA" w:rsidRDefault="00537C52" w:rsidP="00136E9A">
      <w:pPr>
        <w:jc w:val="center"/>
        <w:rPr>
          <w:rFonts w:ascii="Arial" w:hAnsi="Arial" w:cs="Arial"/>
          <w:b/>
          <w:sz w:val="32"/>
          <w:szCs w:val="22"/>
        </w:rPr>
      </w:pPr>
      <w:r w:rsidRPr="007374DA">
        <w:rPr>
          <w:rFonts w:ascii="Arial" w:hAnsi="Arial" w:cs="Arial"/>
          <w:b/>
          <w:sz w:val="32"/>
          <w:szCs w:val="22"/>
        </w:rPr>
        <w:t>(</w:t>
      </w:r>
      <w:r w:rsidR="00136E9A" w:rsidRPr="007374DA">
        <w:rPr>
          <w:rFonts w:ascii="Arial" w:hAnsi="Arial" w:cs="Arial"/>
          <w:b/>
          <w:sz w:val="32"/>
          <w:szCs w:val="22"/>
        </w:rPr>
        <w:t>I</w:t>
      </w:r>
      <w:r w:rsidRPr="007374DA">
        <w:rPr>
          <w:rFonts w:ascii="Arial" w:hAnsi="Arial" w:cs="Arial"/>
          <w:b/>
          <w:sz w:val="32"/>
          <w:szCs w:val="22"/>
        </w:rPr>
        <w:t xml:space="preserve">ndividual </w:t>
      </w:r>
      <w:r w:rsidR="00B74A21" w:rsidRPr="007374DA">
        <w:rPr>
          <w:rFonts w:ascii="Arial" w:hAnsi="Arial" w:cs="Arial"/>
          <w:b/>
          <w:sz w:val="32"/>
          <w:szCs w:val="22"/>
        </w:rPr>
        <w:t>C</w:t>
      </w:r>
      <w:r w:rsidRPr="007374DA">
        <w:rPr>
          <w:rFonts w:ascii="Arial" w:hAnsi="Arial" w:cs="Arial"/>
          <w:b/>
          <w:sz w:val="32"/>
          <w:szCs w:val="22"/>
        </w:rPr>
        <w:t>onsultants)</w:t>
      </w:r>
    </w:p>
    <w:p w14:paraId="4CEAE3F4" w14:textId="46FABF9E" w:rsidR="00537C52" w:rsidRPr="007374DA" w:rsidRDefault="00BC585F" w:rsidP="002E52BA">
      <w:pPr>
        <w:suppressAutoHyphens/>
        <w:spacing w:before="240"/>
        <w:rPr>
          <w:rFonts w:ascii="Arial" w:hAnsi="Arial" w:cs="Arial"/>
          <w:bCs/>
          <w:i/>
          <w:iCs/>
          <w:color w:val="FF0000"/>
          <w:spacing w:val="-2"/>
        </w:rPr>
      </w:pPr>
      <w:r>
        <w:rPr>
          <w:rFonts w:ascii="Arial" w:hAnsi="Arial" w:cs="Arial"/>
          <w:bCs/>
          <w:i/>
          <w:iCs/>
          <w:color w:val="FF0000"/>
          <w:spacing w:val="-2"/>
        </w:rPr>
        <w:t>Jordan</w:t>
      </w:r>
    </w:p>
    <w:p w14:paraId="6A37DA6F" w14:textId="012B87DC" w:rsidR="00537C52" w:rsidRPr="007374DA" w:rsidRDefault="00BC585F" w:rsidP="002E52BA">
      <w:pPr>
        <w:suppressAutoHyphens/>
        <w:spacing w:before="240"/>
        <w:rPr>
          <w:rFonts w:ascii="Arial" w:hAnsi="Arial" w:cs="Arial"/>
          <w:b/>
          <w:i/>
          <w:iCs/>
          <w:color w:val="FF0000"/>
          <w:spacing w:val="-2"/>
        </w:rPr>
      </w:pPr>
      <w:r>
        <w:rPr>
          <w:rFonts w:ascii="Arial" w:hAnsi="Arial" w:cs="Arial"/>
          <w:bCs/>
          <w:i/>
          <w:iCs/>
          <w:color w:val="FF0000"/>
          <w:spacing w:val="-2"/>
        </w:rPr>
        <w:t>REGEP</w:t>
      </w:r>
    </w:p>
    <w:p w14:paraId="7BC3C982" w14:textId="77777777" w:rsidR="00537C52" w:rsidRPr="007374DA" w:rsidRDefault="00537C52" w:rsidP="002E52BA">
      <w:pPr>
        <w:pStyle w:val="BodyText"/>
        <w:spacing w:before="240"/>
        <w:rPr>
          <w:rFonts w:ascii="Arial" w:hAnsi="Arial" w:cs="Arial"/>
        </w:rPr>
      </w:pPr>
    </w:p>
    <w:p w14:paraId="3DB80336" w14:textId="5760151E" w:rsidR="00BC585F" w:rsidRPr="00F67D5E" w:rsidRDefault="00136E9A" w:rsidP="00BC585F">
      <w:pPr>
        <w:jc w:val="both"/>
        <w:rPr>
          <w:rFonts w:asciiTheme="minorHAnsi" w:eastAsia="MS Mincho" w:hAnsiTheme="minorHAnsi" w:cstheme="minorHAnsi"/>
          <w:b/>
          <w:bCs/>
          <w:sz w:val="22"/>
          <w:szCs w:val="22"/>
        </w:rPr>
      </w:pPr>
      <w:r w:rsidRPr="007374DA">
        <w:rPr>
          <w:rFonts w:ascii="Arial" w:hAnsi="Arial" w:cs="Arial"/>
          <w:b/>
        </w:rPr>
        <w:t>Assignment t</w:t>
      </w:r>
      <w:r w:rsidR="00537C52" w:rsidRPr="007374DA">
        <w:rPr>
          <w:rFonts w:ascii="Arial" w:hAnsi="Arial" w:cs="Arial"/>
          <w:b/>
        </w:rPr>
        <w:t>itle:</w:t>
      </w:r>
      <w:r w:rsidR="00BC585F" w:rsidRPr="00BC585F">
        <w:rPr>
          <w:rFonts w:asciiTheme="minorHAnsi" w:eastAsia="MS Mincho" w:hAnsiTheme="minorHAnsi" w:cstheme="minorHAnsi"/>
          <w:b/>
          <w:bCs/>
          <w:sz w:val="22"/>
          <w:szCs w:val="22"/>
        </w:rPr>
        <w:t xml:space="preserve"> </w:t>
      </w:r>
      <w:r w:rsidR="00BC585F" w:rsidRPr="00F67D5E">
        <w:rPr>
          <w:rFonts w:asciiTheme="minorHAnsi" w:eastAsia="MS Mincho" w:hAnsiTheme="minorHAnsi" w:cstheme="minorHAnsi"/>
          <w:b/>
          <w:bCs/>
          <w:sz w:val="22"/>
          <w:szCs w:val="22"/>
        </w:rPr>
        <w:t xml:space="preserve">Develop a marketing strategy to be implemented by JEPA that will enhance the project beneficiaries’ product’s marketing </w:t>
      </w:r>
    </w:p>
    <w:p w14:paraId="211683BA" w14:textId="00F79621" w:rsidR="00537C52" w:rsidRPr="007374DA" w:rsidRDefault="00537C52" w:rsidP="00BC585F">
      <w:pPr>
        <w:suppressAutoHyphens/>
        <w:spacing w:before="240"/>
        <w:rPr>
          <w:rFonts w:ascii="Arial" w:hAnsi="Arial" w:cs="Arial"/>
          <w:b/>
        </w:rPr>
      </w:pPr>
    </w:p>
    <w:p w14:paraId="77C84804" w14:textId="47FADA67" w:rsidR="00537C52" w:rsidRPr="007374DA" w:rsidRDefault="00136E9A" w:rsidP="005F1F75">
      <w:pPr>
        <w:suppressAutoHyphens/>
        <w:spacing w:before="240"/>
        <w:rPr>
          <w:rFonts w:ascii="Arial" w:hAnsi="Arial" w:cs="Arial"/>
          <w:i/>
          <w:iCs/>
          <w:spacing w:val="-2"/>
        </w:rPr>
      </w:pPr>
      <w:r w:rsidRPr="007374DA">
        <w:rPr>
          <w:rFonts w:ascii="Arial" w:hAnsi="Arial" w:cs="Arial"/>
          <w:b/>
          <w:spacing w:val="-2"/>
        </w:rPr>
        <w:t>Reference n</w:t>
      </w:r>
      <w:r w:rsidR="00537C52" w:rsidRPr="007374DA">
        <w:rPr>
          <w:rFonts w:ascii="Arial" w:hAnsi="Arial" w:cs="Arial"/>
          <w:b/>
          <w:spacing w:val="-2"/>
        </w:rPr>
        <w:t>o</w:t>
      </w:r>
      <w:r w:rsidR="00537C52" w:rsidRPr="007374DA">
        <w:rPr>
          <w:rFonts w:ascii="Arial" w:hAnsi="Arial" w:cs="Arial"/>
          <w:spacing w:val="-2"/>
        </w:rPr>
        <w:t>. (</w:t>
      </w:r>
      <w:proofErr w:type="gramStart"/>
      <w:r w:rsidR="00537C52" w:rsidRPr="007374DA">
        <w:rPr>
          <w:rFonts w:ascii="Arial" w:hAnsi="Arial" w:cs="Arial"/>
          <w:spacing w:val="-2"/>
        </w:rPr>
        <w:t>as</w:t>
      </w:r>
      <w:proofErr w:type="gramEnd"/>
      <w:r w:rsidR="00537C52" w:rsidRPr="007374DA">
        <w:rPr>
          <w:rFonts w:ascii="Arial" w:hAnsi="Arial" w:cs="Arial"/>
          <w:spacing w:val="-2"/>
        </w:rPr>
        <w:t xml:space="preserve"> per </w:t>
      </w:r>
      <w:r w:rsidRPr="007374DA">
        <w:rPr>
          <w:rFonts w:ascii="Arial" w:hAnsi="Arial" w:cs="Arial"/>
          <w:spacing w:val="-2"/>
        </w:rPr>
        <w:t>p</w:t>
      </w:r>
      <w:r w:rsidR="00537C52" w:rsidRPr="007374DA">
        <w:rPr>
          <w:rFonts w:ascii="Arial" w:hAnsi="Arial" w:cs="Arial"/>
          <w:spacing w:val="-2"/>
        </w:rPr>
        <w:t xml:space="preserve">rocurement </w:t>
      </w:r>
      <w:r w:rsidRPr="007374DA">
        <w:rPr>
          <w:rFonts w:ascii="Arial" w:hAnsi="Arial" w:cs="Arial"/>
          <w:spacing w:val="-2"/>
        </w:rPr>
        <w:t>p</w:t>
      </w:r>
      <w:r w:rsidR="00537C52" w:rsidRPr="007374DA">
        <w:rPr>
          <w:rFonts w:ascii="Arial" w:hAnsi="Arial" w:cs="Arial"/>
          <w:spacing w:val="-2"/>
        </w:rPr>
        <w:t xml:space="preserve">lan): </w:t>
      </w:r>
      <w:r w:rsidR="005F1F75">
        <w:rPr>
          <w:rFonts w:ascii="Arial" w:hAnsi="Arial" w:cs="Arial"/>
          <w:i/>
          <w:iCs/>
          <w:color w:val="FF0000"/>
          <w:spacing w:val="-2"/>
        </w:rPr>
        <w:t>JEP/03/2022</w:t>
      </w:r>
    </w:p>
    <w:p w14:paraId="33EB69AB" w14:textId="5AEAE525" w:rsidR="00BC585F" w:rsidRPr="00F67D5E" w:rsidRDefault="00537C52" w:rsidP="00BC585F">
      <w:pPr>
        <w:jc w:val="both"/>
        <w:rPr>
          <w:rFonts w:asciiTheme="minorHAnsi" w:eastAsia="MS Mincho" w:hAnsiTheme="minorHAnsi" w:cstheme="minorHAnsi"/>
          <w:b/>
          <w:bCs/>
          <w:sz w:val="22"/>
          <w:szCs w:val="22"/>
        </w:rPr>
      </w:pPr>
      <w:r w:rsidRPr="007374DA">
        <w:rPr>
          <w:rFonts w:ascii="Arial" w:hAnsi="Arial" w:cs="Arial"/>
          <w:spacing w:val="-2"/>
        </w:rPr>
        <w:t xml:space="preserve">The </w:t>
      </w:r>
      <w:r w:rsidR="00BC585F">
        <w:rPr>
          <w:rFonts w:ascii="Arial" w:hAnsi="Arial" w:cs="Arial"/>
          <w:i/>
          <w:iCs/>
          <w:color w:val="FF0000"/>
          <w:spacing w:val="-2"/>
        </w:rPr>
        <w:t xml:space="preserve">Jordan Enterprise Development </w:t>
      </w:r>
      <w:r w:rsidR="00EF0CB1">
        <w:rPr>
          <w:rFonts w:ascii="Arial" w:hAnsi="Arial" w:cs="Arial"/>
          <w:i/>
          <w:iCs/>
          <w:color w:val="FF0000"/>
          <w:spacing w:val="-2"/>
        </w:rPr>
        <w:t xml:space="preserve">Corporation </w:t>
      </w:r>
      <w:r w:rsidR="00EF0CB1" w:rsidRPr="007374DA">
        <w:rPr>
          <w:rFonts w:ascii="Arial" w:hAnsi="Arial" w:cs="Arial"/>
          <w:color w:val="FF0000"/>
          <w:spacing w:val="-2"/>
        </w:rPr>
        <w:t>has</w:t>
      </w:r>
      <w:r w:rsidRPr="007374DA">
        <w:rPr>
          <w:rFonts w:ascii="Arial" w:hAnsi="Arial" w:cs="Arial"/>
          <w:i/>
          <w:color w:val="FF0000"/>
          <w:spacing w:val="-2"/>
        </w:rPr>
        <w:t xml:space="preserve"> </w:t>
      </w:r>
      <w:proofErr w:type="gramStart"/>
      <w:r w:rsidRPr="007374DA">
        <w:rPr>
          <w:rFonts w:ascii="Arial" w:hAnsi="Arial" w:cs="Arial"/>
          <w:i/>
          <w:color w:val="FF0000"/>
          <w:spacing w:val="-2"/>
        </w:rPr>
        <w:t>received</w:t>
      </w:r>
      <w:r w:rsidR="00BC585F">
        <w:rPr>
          <w:rFonts w:ascii="Arial" w:hAnsi="Arial" w:cs="Arial"/>
          <w:i/>
          <w:color w:val="FF0000"/>
          <w:spacing w:val="-2"/>
        </w:rPr>
        <w:t xml:space="preserve"> </w:t>
      </w:r>
      <w:r w:rsidRPr="007374DA">
        <w:rPr>
          <w:rFonts w:ascii="Arial" w:hAnsi="Arial" w:cs="Arial"/>
          <w:color w:val="FF0000"/>
          <w:spacing w:val="-2"/>
        </w:rPr>
        <w:t xml:space="preserve"> </w:t>
      </w:r>
      <w:r w:rsidRPr="007374DA">
        <w:rPr>
          <w:rFonts w:ascii="Arial" w:hAnsi="Arial" w:cs="Arial"/>
          <w:spacing w:val="-2"/>
        </w:rPr>
        <w:t>financing</w:t>
      </w:r>
      <w:proofErr w:type="gramEnd"/>
      <w:r w:rsidRPr="007374DA">
        <w:rPr>
          <w:rFonts w:ascii="Arial" w:hAnsi="Arial" w:cs="Arial"/>
          <w:spacing w:val="-2"/>
        </w:rPr>
        <w:t xml:space="preserve"> from the International Fund for Agricultural Development (IFAD) towards the cost of </w:t>
      </w:r>
      <w:r w:rsidR="00BC585F">
        <w:rPr>
          <w:rFonts w:ascii="Arial" w:hAnsi="Arial" w:cs="Arial"/>
          <w:color w:val="FF0000"/>
          <w:spacing w:val="-2"/>
        </w:rPr>
        <w:t>REGEP</w:t>
      </w:r>
      <w:r w:rsidRPr="007374DA">
        <w:rPr>
          <w:rFonts w:ascii="Arial" w:hAnsi="Arial" w:cs="Arial"/>
          <w:color w:val="FF0000"/>
          <w:spacing w:val="-2"/>
        </w:rPr>
        <w:t xml:space="preserve">, </w:t>
      </w:r>
      <w:r w:rsidRPr="007374DA">
        <w:rPr>
          <w:rFonts w:ascii="Arial" w:hAnsi="Arial" w:cs="Arial"/>
          <w:spacing w:val="-2"/>
        </w:rPr>
        <w:t>and intends to apply part of the p</w:t>
      </w:r>
      <w:r w:rsidR="00136E9A" w:rsidRPr="007374DA">
        <w:rPr>
          <w:rFonts w:ascii="Arial" w:hAnsi="Arial" w:cs="Arial"/>
          <w:spacing w:val="-2"/>
        </w:rPr>
        <w:t>roceeds for the recruitment of consulting s</w:t>
      </w:r>
      <w:r w:rsidRPr="007374DA">
        <w:rPr>
          <w:rFonts w:ascii="Arial" w:hAnsi="Arial" w:cs="Arial"/>
          <w:spacing w:val="-2"/>
        </w:rPr>
        <w:t>erv</w:t>
      </w:r>
      <w:r w:rsidR="00136E9A" w:rsidRPr="007374DA">
        <w:rPr>
          <w:rFonts w:ascii="Arial" w:hAnsi="Arial" w:cs="Arial"/>
          <w:spacing w:val="-2"/>
        </w:rPr>
        <w:t>ices provided by an individual consultant as part of the p</w:t>
      </w:r>
      <w:r w:rsidRPr="007374DA">
        <w:rPr>
          <w:rFonts w:ascii="Arial" w:hAnsi="Arial" w:cs="Arial"/>
          <w:spacing w:val="-2"/>
        </w:rPr>
        <w:t xml:space="preserve">ost of </w:t>
      </w:r>
      <w:r w:rsidR="00BC585F" w:rsidRPr="00F67D5E">
        <w:rPr>
          <w:rFonts w:asciiTheme="minorHAnsi" w:eastAsia="MS Mincho" w:hAnsiTheme="minorHAnsi" w:cstheme="minorHAnsi"/>
          <w:b/>
          <w:bCs/>
          <w:sz w:val="22"/>
          <w:szCs w:val="22"/>
        </w:rPr>
        <w:t xml:space="preserve">Develop a marketing strategy to be implemented by JEPA that will enhance the project beneficiaries’ product’s marketing </w:t>
      </w:r>
    </w:p>
    <w:p w14:paraId="1201E0B7" w14:textId="445B6327" w:rsidR="00537C52" w:rsidRPr="007374DA" w:rsidRDefault="00537C52" w:rsidP="00BC585F">
      <w:pPr>
        <w:suppressAutoHyphens/>
        <w:spacing w:before="240"/>
        <w:jc w:val="both"/>
        <w:rPr>
          <w:rFonts w:ascii="Arial" w:hAnsi="Arial" w:cs="Arial"/>
          <w:spacing w:val="-2"/>
        </w:rPr>
      </w:pPr>
      <w:r w:rsidRPr="007374DA">
        <w:rPr>
          <w:rFonts w:ascii="Arial" w:hAnsi="Arial" w:cs="Arial"/>
          <w:color w:val="FF0000"/>
          <w:spacing w:val="-2"/>
        </w:rPr>
        <w:t xml:space="preserve">. </w:t>
      </w:r>
    </w:p>
    <w:p w14:paraId="6D167EAE" w14:textId="69D531EC" w:rsidR="00537C52" w:rsidRPr="007374DA" w:rsidRDefault="00537C52" w:rsidP="00BC585F">
      <w:pPr>
        <w:suppressAutoHyphens/>
        <w:spacing w:before="240"/>
        <w:jc w:val="both"/>
        <w:rPr>
          <w:rFonts w:ascii="Arial" w:hAnsi="Arial" w:cs="Arial"/>
          <w:spacing w:val="-2"/>
        </w:rPr>
      </w:pPr>
      <w:r w:rsidRPr="007374DA">
        <w:rPr>
          <w:rFonts w:ascii="Arial" w:hAnsi="Arial" w:cs="Arial"/>
          <w:spacing w:val="-2"/>
        </w:rPr>
        <w:t>The use of any IFAD financing shall be subject to IFAD’s approval, pursuant to t</w:t>
      </w:r>
      <w:r w:rsidR="00136E9A" w:rsidRPr="007374DA">
        <w:rPr>
          <w:rFonts w:ascii="Arial" w:hAnsi="Arial" w:cs="Arial"/>
          <w:spacing w:val="-2"/>
        </w:rPr>
        <w:t>he terms and conditions of the financing a</w:t>
      </w:r>
      <w:r w:rsidRPr="007374DA">
        <w:rPr>
          <w:rFonts w:ascii="Arial" w:hAnsi="Arial" w:cs="Arial"/>
          <w:spacing w:val="-2"/>
        </w:rPr>
        <w:t xml:space="preserve">greement, as well as IFAD’s rules, policies and procedures. IFAD and its officials, agents and employees shall be held harmless from and against all suits, proceedings, claims, demands, losses and liability of any kind or nature brought by any party in connection with </w:t>
      </w:r>
      <w:r w:rsidR="00BC585F">
        <w:rPr>
          <w:rFonts w:ascii="Arial" w:hAnsi="Arial" w:cs="Arial"/>
          <w:color w:val="FF0000"/>
          <w:spacing w:val="-2"/>
        </w:rPr>
        <w:t>REGEP</w:t>
      </w:r>
      <w:r w:rsidRPr="007374DA">
        <w:rPr>
          <w:rFonts w:ascii="Arial" w:hAnsi="Arial" w:cs="Arial"/>
          <w:color w:val="FF0000"/>
          <w:spacing w:val="-2"/>
        </w:rPr>
        <w:t>.</w:t>
      </w:r>
    </w:p>
    <w:p w14:paraId="0714DD2D" w14:textId="17A8E059" w:rsidR="00537C52" w:rsidRPr="003E39DA" w:rsidRDefault="00136E9A" w:rsidP="003E39DA">
      <w:pPr>
        <w:rPr>
          <w:rFonts w:asciiTheme="minorBidi" w:hAnsiTheme="minorBidi" w:cstheme="minorBidi"/>
          <w:spacing w:val="-2"/>
        </w:rPr>
      </w:pPr>
      <w:r w:rsidRPr="003E39DA">
        <w:rPr>
          <w:rFonts w:asciiTheme="minorBidi" w:hAnsiTheme="minorBidi" w:cstheme="minorBidi"/>
          <w:spacing w:val="-2"/>
        </w:rPr>
        <w:t>The consulting services (“the s</w:t>
      </w:r>
      <w:r w:rsidR="00537C52" w:rsidRPr="003E39DA">
        <w:rPr>
          <w:rFonts w:asciiTheme="minorBidi" w:hAnsiTheme="minorBidi" w:cstheme="minorBidi"/>
          <w:spacing w:val="-2"/>
        </w:rPr>
        <w:t xml:space="preserve">ervices”) include </w:t>
      </w:r>
      <w:r w:rsidR="003E39DA" w:rsidRPr="003E39DA">
        <w:rPr>
          <w:rFonts w:asciiTheme="minorBidi" w:hAnsiTheme="minorBidi" w:cstheme="minorBidi"/>
          <w:lang w:eastAsia="fr-FR"/>
        </w:rPr>
        <w:t xml:space="preserve"> Develop marketing strategy, value chain upgrading and supply chain management plans for the Twelve value chains supported by REGEP project and identified through the scoping survey. The marketing strategy will be implemented by JEPA for the marketing and sales of the entire Project beneficiaries based on customer analysis of the various market channels,</w:t>
      </w:r>
      <w:r w:rsidR="00537C52" w:rsidRPr="003E39DA">
        <w:rPr>
          <w:rFonts w:asciiTheme="minorBidi" w:hAnsiTheme="minorBidi" w:cstheme="minorBidi"/>
          <w:i/>
          <w:iCs/>
          <w:color w:val="FF0000"/>
          <w:spacing w:val="-2"/>
        </w:rPr>
        <w:t xml:space="preserve"> </w:t>
      </w:r>
      <w:r w:rsidR="003E39DA" w:rsidRPr="003E39DA">
        <w:rPr>
          <w:rFonts w:asciiTheme="minorBidi" w:hAnsiTheme="minorBidi" w:cstheme="minorBidi"/>
          <w:i/>
          <w:iCs/>
          <w:color w:val="FF0000"/>
          <w:spacing w:val="-2"/>
        </w:rPr>
        <w:t>within 40 working days</w:t>
      </w:r>
      <w:r w:rsidR="00EB6244" w:rsidRPr="003E39DA">
        <w:rPr>
          <w:rFonts w:asciiTheme="minorBidi" w:hAnsiTheme="minorBidi" w:cstheme="minorBidi"/>
          <w:color w:val="FF0000"/>
          <w:spacing w:val="-2"/>
        </w:rPr>
        <w:t xml:space="preserve">. </w:t>
      </w:r>
      <w:r w:rsidR="00EB6244" w:rsidRPr="003E39DA">
        <w:rPr>
          <w:rFonts w:asciiTheme="minorBidi" w:hAnsiTheme="minorBidi" w:cstheme="minorBidi"/>
          <w:spacing w:val="-2"/>
        </w:rPr>
        <w:t xml:space="preserve">The detailed Terms of Reference is available at </w:t>
      </w:r>
      <w:r w:rsidR="00BC585F" w:rsidRPr="003E39DA">
        <w:rPr>
          <w:rFonts w:asciiTheme="minorBidi" w:hAnsiTheme="minorBidi" w:cstheme="minorBidi"/>
          <w:color w:val="FF0000"/>
        </w:rPr>
        <w:t>www.jedco.gov.jo</w:t>
      </w:r>
      <w:r w:rsidR="00EB6244" w:rsidRPr="003E39DA">
        <w:rPr>
          <w:rFonts w:asciiTheme="minorBidi" w:hAnsiTheme="minorBidi" w:cstheme="minorBidi"/>
          <w:color w:val="FF0000"/>
        </w:rPr>
        <w:t>.</w:t>
      </w:r>
    </w:p>
    <w:p w14:paraId="2BE67556" w14:textId="40AEF06A" w:rsidR="00537C52" w:rsidRPr="007374DA" w:rsidRDefault="00537C52" w:rsidP="005F1F75">
      <w:pPr>
        <w:suppressAutoHyphens/>
        <w:spacing w:before="240"/>
        <w:jc w:val="both"/>
        <w:rPr>
          <w:rFonts w:ascii="Arial" w:hAnsi="Arial" w:cs="Arial"/>
        </w:rPr>
      </w:pPr>
      <w:r w:rsidRPr="007374DA">
        <w:rPr>
          <w:rFonts w:ascii="Arial" w:hAnsi="Arial" w:cs="Arial"/>
        </w:rPr>
        <w:t>T</w:t>
      </w:r>
      <w:r w:rsidR="00856CDF" w:rsidRPr="007374DA">
        <w:rPr>
          <w:rFonts w:ascii="Arial" w:hAnsi="Arial" w:cs="Arial"/>
        </w:rPr>
        <w:t>his request for expressions of i</w:t>
      </w:r>
      <w:r w:rsidR="00136E9A" w:rsidRPr="007374DA">
        <w:rPr>
          <w:rFonts w:ascii="Arial" w:hAnsi="Arial" w:cs="Arial"/>
        </w:rPr>
        <w:t>nterest (REOI) follows t</w:t>
      </w:r>
      <w:bookmarkStart w:id="0" w:name="_GoBack"/>
      <w:bookmarkEnd w:id="0"/>
      <w:r w:rsidR="00136E9A" w:rsidRPr="007374DA">
        <w:rPr>
          <w:rFonts w:ascii="Arial" w:hAnsi="Arial" w:cs="Arial"/>
        </w:rPr>
        <w:t>he general procurement n</w:t>
      </w:r>
      <w:r w:rsidRPr="007374DA">
        <w:rPr>
          <w:rFonts w:ascii="Arial" w:hAnsi="Arial" w:cs="Arial"/>
        </w:rPr>
        <w:t xml:space="preserve">otice that appeared on the IFAD website on </w:t>
      </w:r>
      <w:r w:rsidRPr="007374DA">
        <w:rPr>
          <w:rFonts w:ascii="Arial" w:hAnsi="Arial" w:cs="Arial"/>
          <w:color w:val="FF0000"/>
        </w:rPr>
        <w:t>[</w:t>
      </w:r>
      <w:r w:rsidR="005F1F75">
        <w:rPr>
          <w:rFonts w:ascii="Arial" w:hAnsi="Arial" w:cs="Arial"/>
          <w:i/>
          <w:iCs/>
          <w:color w:val="FF0000"/>
        </w:rPr>
        <w:t>25/05/2022</w:t>
      </w:r>
      <w:r w:rsidRPr="007374DA">
        <w:rPr>
          <w:rFonts w:ascii="Arial" w:hAnsi="Arial" w:cs="Arial"/>
          <w:color w:val="FF0000"/>
        </w:rPr>
        <w:t>],</w:t>
      </w:r>
      <w:r w:rsidR="005F1F75">
        <w:rPr>
          <w:rFonts w:ascii="Arial" w:hAnsi="Arial" w:cs="Arial"/>
          <w:color w:val="FF0000"/>
        </w:rPr>
        <w:t>and</w:t>
      </w:r>
      <w:r w:rsidRPr="007374DA">
        <w:rPr>
          <w:rFonts w:ascii="Arial" w:hAnsi="Arial" w:cs="Arial"/>
          <w:color w:val="FF0000"/>
        </w:rPr>
        <w:t xml:space="preserve"> </w:t>
      </w:r>
      <w:r w:rsidRPr="007374DA">
        <w:rPr>
          <w:rFonts w:ascii="Arial" w:hAnsi="Arial" w:cs="Arial"/>
        </w:rPr>
        <w:t xml:space="preserve">on UNDB on </w:t>
      </w:r>
      <w:r w:rsidRPr="007374DA">
        <w:rPr>
          <w:rFonts w:ascii="Arial" w:hAnsi="Arial" w:cs="Arial"/>
          <w:color w:val="FF0000"/>
        </w:rPr>
        <w:t>[</w:t>
      </w:r>
      <w:r w:rsidR="005F1F75">
        <w:rPr>
          <w:rFonts w:ascii="Arial" w:hAnsi="Arial" w:cs="Arial"/>
          <w:i/>
          <w:iCs/>
          <w:color w:val="FF0000"/>
        </w:rPr>
        <w:t>25/05/2022</w:t>
      </w:r>
      <w:r w:rsidRPr="007374DA">
        <w:rPr>
          <w:rFonts w:ascii="Arial" w:hAnsi="Arial" w:cs="Arial"/>
          <w:color w:val="FF0000"/>
        </w:rPr>
        <w:t xml:space="preserve">] </w:t>
      </w:r>
      <w:r w:rsidR="005F1F75">
        <w:rPr>
          <w:rFonts w:ascii="Arial" w:hAnsi="Arial" w:cs="Arial"/>
          <w:color w:val="FF0000"/>
        </w:rPr>
        <w:t>.</w:t>
      </w:r>
    </w:p>
    <w:p w14:paraId="33429714" w14:textId="7E69F19D" w:rsidR="00781CC8" w:rsidRPr="007374DA" w:rsidRDefault="00781CC8" w:rsidP="002109B6">
      <w:pPr>
        <w:suppressAutoHyphens/>
        <w:spacing w:before="240"/>
        <w:jc w:val="both"/>
        <w:rPr>
          <w:rFonts w:ascii="Arial" w:hAnsi="Arial" w:cs="Arial"/>
          <w:spacing w:val="-2"/>
        </w:rPr>
      </w:pPr>
      <w:r w:rsidRPr="007374DA">
        <w:rPr>
          <w:rFonts w:ascii="Arial" w:hAnsi="Arial" w:cs="Arial"/>
          <w:spacing w:val="-2"/>
        </w:rPr>
        <w:t xml:space="preserve">The attention of interested consultants is drawn to </w:t>
      </w:r>
      <w:r w:rsidR="00BA3C5B" w:rsidRPr="007374DA">
        <w:rPr>
          <w:rFonts w:ascii="Arial" w:hAnsi="Arial" w:cs="Arial"/>
          <w:spacing w:val="-2"/>
        </w:rPr>
        <w:t>IFAD</w:t>
      </w:r>
      <w:r w:rsidR="001A5E45" w:rsidRPr="007374DA">
        <w:rPr>
          <w:rFonts w:ascii="Arial" w:hAnsi="Arial" w:cs="Arial"/>
          <w:spacing w:val="-2"/>
        </w:rPr>
        <w:t xml:space="preserve">’s </w:t>
      </w:r>
      <w:r w:rsidR="00BA3C5B" w:rsidRPr="007374DA">
        <w:rPr>
          <w:rFonts w:ascii="Arial" w:hAnsi="Arial" w:cs="Arial"/>
          <w:spacing w:val="-2"/>
        </w:rPr>
        <w:t>Anti-Money Laundering and Countering the Financing of Terrorism Policy</w:t>
      </w:r>
      <w:r w:rsidR="0082576D" w:rsidRPr="007374DA">
        <w:rPr>
          <w:rStyle w:val="FootnoteReference"/>
          <w:rFonts w:asciiTheme="minorBidi" w:hAnsiTheme="minorBidi" w:cstheme="minorBidi"/>
          <w:iCs/>
          <w:color w:val="000000" w:themeColor="text1"/>
        </w:rPr>
        <w:footnoteReference w:id="1"/>
      </w:r>
      <w:r w:rsidR="00BA3C5B" w:rsidRPr="007374DA">
        <w:rPr>
          <w:rFonts w:ascii="Arial" w:hAnsi="Arial" w:cs="Arial"/>
          <w:spacing w:val="-2"/>
        </w:rPr>
        <w:t xml:space="preserve"> and </w:t>
      </w:r>
      <w:r w:rsidRPr="007374DA">
        <w:rPr>
          <w:rFonts w:ascii="Arial" w:hAnsi="Arial" w:cs="Arial"/>
          <w:spacing w:val="-2"/>
        </w:rPr>
        <w:t>the Revised IFAD Policy on Preventing Fraud and Corruption its Activities and Operations</w:t>
      </w:r>
      <w:r w:rsidR="0082576D" w:rsidRPr="007374DA">
        <w:rPr>
          <w:rStyle w:val="FootnoteReference"/>
          <w:rFonts w:asciiTheme="minorBidi" w:eastAsia="SimSun" w:hAnsiTheme="minorBidi" w:cstheme="minorBidi"/>
          <w:lang w:eastAsia="zh-CN"/>
        </w:rPr>
        <w:footnoteReference w:id="2"/>
      </w:r>
      <w:r w:rsidR="004277C2" w:rsidRPr="007374DA">
        <w:rPr>
          <w:rFonts w:ascii="Arial" w:hAnsi="Arial" w:cs="Arial"/>
          <w:spacing w:val="-2"/>
        </w:rPr>
        <w:t xml:space="preserve">. The latter </w:t>
      </w:r>
      <w:r w:rsidRPr="007374DA">
        <w:rPr>
          <w:rFonts w:ascii="Arial" w:hAnsi="Arial" w:cs="Arial"/>
          <w:spacing w:val="-2"/>
        </w:rPr>
        <w:t xml:space="preserve">sets forth IFAD’s </w:t>
      </w:r>
      <w:r w:rsidR="008350EA" w:rsidRPr="007374DA">
        <w:rPr>
          <w:rFonts w:ascii="Arial" w:hAnsi="Arial" w:cs="Arial"/>
          <w:spacing w:val="-2"/>
        </w:rPr>
        <w:t>provisions</w:t>
      </w:r>
      <w:r w:rsidRPr="007374DA">
        <w:rPr>
          <w:rFonts w:ascii="Arial" w:hAnsi="Arial" w:cs="Arial"/>
          <w:spacing w:val="-2"/>
        </w:rPr>
        <w:t xml:space="preserve"> on </w:t>
      </w:r>
      <w:r w:rsidR="00216DF9" w:rsidRPr="007374DA">
        <w:rPr>
          <w:rFonts w:ascii="Arial" w:hAnsi="Arial" w:cs="Arial"/>
          <w:spacing w:val="-2"/>
        </w:rPr>
        <w:t xml:space="preserve">prohibited </w:t>
      </w:r>
      <w:r w:rsidR="00F32E6D" w:rsidRPr="007374DA">
        <w:rPr>
          <w:rFonts w:ascii="Arial" w:hAnsi="Arial" w:cs="Arial"/>
          <w:spacing w:val="-2"/>
        </w:rPr>
        <w:t>practices</w:t>
      </w:r>
      <w:r w:rsidRPr="007374DA">
        <w:rPr>
          <w:rFonts w:ascii="Arial" w:hAnsi="Arial" w:cs="Arial"/>
          <w:spacing w:val="-2"/>
        </w:rPr>
        <w:t xml:space="preserve">. IFAD further strives to ensure a safe working environment free of harassment, including sexual harassment, and free of sexual exploitation and abuse (SEA) in </w:t>
      </w:r>
      <w:r w:rsidRPr="007374DA">
        <w:rPr>
          <w:rFonts w:ascii="Arial" w:hAnsi="Arial" w:cs="Arial"/>
          <w:spacing w:val="-2"/>
        </w:rPr>
        <w:lastRenderedPageBreak/>
        <w:t>its activities and operations as detailed in its IFAD Policy to Preventing and Responding to Sexual Harassment, Sexual Exploitation and Abuse</w:t>
      </w:r>
      <w:r w:rsidR="0082576D" w:rsidRPr="007374DA">
        <w:rPr>
          <w:rFonts w:ascii="Arial" w:hAnsi="Arial" w:cs="Arial"/>
          <w:spacing w:val="-2"/>
        </w:rPr>
        <w:t>.</w:t>
      </w:r>
      <w:r w:rsidR="0082576D" w:rsidRPr="007374DA">
        <w:rPr>
          <w:rStyle w:val="FootnoteReference"/>
          <w:rFonts w:asciiTheme="minorBidi" w:hAnsiTheme="minorBidi" w:cstheme="minorBidi"/>
          <w:iCs/>
          <w:color w:val="000000" w:themeColor="text1"/>
        </w:rPr>
        <w:footnoteReference w:id="3"/>
      </w:r>
    </w:p>
    <w:p w14:paraId="0786B2A9" w14:textId="15E6607D" w:rsidR="001E7AD6" w:rsidRPr="007374DA" w:rsidRDefault="0082576D" w:rsidP="002109B6">
      <w:pPr>
        <w:suppressAutoHyphens/>
        <w:spacing w:before="240"/>
        <w:jc w:val="both"/>
        <w:rPr>
          <w:rFonts w:asciiTheme="minorBidi" w:eastAsia="SimSun" w:hAnsiTheme="minorBidi" w:cstheme="minorBidi"/>
          <w:lang w:eastAsia="zh-CN"/>
        </w:rPr>
      </w:pPr>
      <w:r w:rsidRPr="007374DA">
        <w:rPr>
          <w:rFonts w:asciiTheme="minorBidi" w:eastAsia="SimSun" w:hAnsiTheme="minorBidi" w:cstheme="minorBidi"/>
          <w:lang w:eastAsia="zh-CN"/>
        </w:rPr>
        <w:t>Interested</w:t>
      </w:r>
      <w:r w:rsidR="001E7AD6" w:rsidRPr="007374DA">
        <w:rPr>
          <w:rFonts w:asciiTheme="minorBidi" w:eastAsia="SimSun" w:hAnsiTheme="minorBidi" w:cstheme="minorBidi"/>
          <w:lang w:eastAsia="zh-CN"/>
        </w:rPr>
        <w:t xml:space="preserve"> </w:t>
      </w:r>
      <w:r w:rsidRPr="007374DA">
        <w:rPr>
          <w:rFonts w:asciiTheme="minorBidi" w:eastAsia="SimSun" w:hAnsiTheme="minorBidi" w:cstheme="minorBidi"/>
          <w:lang w:eastAsia="zh-CN"/>
        </w:rPr>
        <w:t>c</w:t>
      </w:r>
      <w:r w:rsidR="001E7AD6" w:rsidRPr="007374DA">
        <w:rPr>
          <w:rFonts w:asciiTheme="minorBidi" w:eastAsia="SimSun" w:hAnsiTheme="minorBidi" w:cstheme="minorBidi"/>
          <w:lang w:eastAsia="zh-CN"/>
        </w:rPr>
        <w:t>onsultant</w:t>
      </w:r>
      <w:r w:rsidRPr="007374DA">
        <w:rPr>
          <w:rFonts w:asciiTheme="minorBidi" w:eastAsia="SimSun" w:hAnsiTheme="minorBidi" w:cstheme="minorBidi"/>
          <w:lang w:eastAsia="zh-CN"/>
        </w:rPr>
        <w:t>s</w:t>
      </w:r>
      <w:r w:rsidR="001E7AD6" w:rsidRPr="007374DA">
        <w:rPr>
          <w:rFonts w:asciiTheme="minorBidi" w:eastAsia="SimSun" w:hAnsiTheme="minorBidi" w:cstheme="minorBidi"/>
          <w:lang w:eastAsia="zh-CN"/>
        </w:rPr>
        <w:t xml:space="preserve"> shall not have any actual, potential or reasonably perceived conflict of interest. </w:t>
      </w:r>
      <w:r w:rsidRPr="007374DA">
        <w:rPr>
          <w:rFonts w:asciiTheme="minorBidi" w:eastAsia="SimSun" w:hAnsiTheme="minorBidi" w:cstheme="minorBidi"/>
          <w:lang w:eastAsia="zh-CN"/>
        </w:rPr>
        <w:t>Consultants</w:t>
      </w:r>
      <w:r w:rsidR="001E7AD6" w:rsidRPr="007374DA">
        <w:rPr>
          <w:rFonts w:asciiTheme="minorBidi" w:eastAsia="SimSun" w:hAnsiTheme="minorBidi" w:cstheme="minorBidi"/>
          <w:lang w:eastAsia="zh-CN"/>
        </w:rPr>
        <w:t xml:space="preserve"> with an actual, potential or reasonably perceived conflict of interest shall be disqualified unless otherwise explicitly approved by the Fund. </w:t>
      </w:r>
      <w:r w:rsidRPr="007374DA">
        <w:rPr>
          <w:rFonts w:asciiTheme="minorBidi" w:eastAsia="SimSun" w:hAnsiTheme="minorBidi" w:cstheme="minorBidi"/>
          <w:lang w:eastAsia="zh-CN"/>
        </w:rPr>
        <w:t>Consultants are</w:t>
      </w:r>
      <w:r w:rsidR="001E7AD6" w:rsidRPr="007374DA">
        <w:rPr>
          <w:rFonts w:asciiTheme="minorBidi" w:eastAsia="SimSun" w:hAnsiTheme="minorBidi" w:cstheme="minorBidi"/>
          <w:lang w:eastAsia="zh-CN"/>
        </w:rPr>
        <w:t xml:space="preserve"> considered to have a conflict of interest if </w:t>
      </w:r>
      <w:r w:rsidRPr="007374DA">
        <w:rPr>
          <w:rFonts w:asciiTheme="minorBidi" w:eastAsia="SimSun" w:hAnsiTheme="minorBidi" w:cstheme="minorBidi"/>
          <w:lang w:eastAsia="zh-CN"/>
        </w:rPr>
        <w:t>they</w:t>
      </w:r>
      <w:r w:rsidR="001E7AD6" w:rsidRPr="007374DA">
        <w:rPr>
          <w:rFonts w:asciiTheme="minorBidi" w:eastAsia="SimSun" w:hAnsiTheme="minorBidi" w:cstheme="minorBidi"/>
          <w:lang w:eastAsia="zh-CN"/>
        </w:rPr>
        <w:t xml:space="preserve"> a) have a relationship that provides them with undue or undisclosed information about or influence over the </w:t>
      </w:r>
      <w:r w:rsidRPr="007374DA">
        <w:rPr>
          <w:rFonts w:asciiTheme="minorBidi" w:eastAsia="SimSun" w:hAnsiTheme="minorBidi" w:cstheme="minorBidi"/>
          <w:lang w:eastAsia="zh-CN"/>
        </w:rPr>
        <w:t>selection</w:t>
      </w:r>
      <w:r w:rsidR="001E7AD6" w:rsidRPr="007374DA">
        <w:rPr>
          <w:rFonts w:asciiTheme="minorBidi" w:eastAsia="SimSun" w:hAnsiTheme="minorBidi" w:cstheme="minorBidi"/>
          <w:lang w:eastAsia="zh-CN"/>
        </w:rPr>
        <w:t xml:space="preserve"> process and the execution of the contract, </w:t>
      </w:r>
      <w:r w:rsidRPr="007374DA">
        <w:rPr>
          <w:rFonts w:asciiTheme="minorBidi" w:eastAsia="SimSun" w:hAnsiTheme="minorBidi" w:cstheme="minorBidi"/>
          <w:lang w:eastAsia="zh-CN"/>
        </w:rPr>
        <w:t xml:space="preserve">or </w:t>
      </w:r>
      <w:r w:rsidR="00305545" w:rsidRPr="00BC00B4">
        <w:rPr>
          <w:rFonts w:asciiTheme="minorBidi" w:eastAsia="SimSun" w:hAnsiTheme="minorBidi" w:cstheme="minorBidi"/>
          <w:lang w:eastAsia="zh-CN"/>
        </w:rPr>
        <w:t xml:space="preserve">b) have a business or </w:t>
      </w:r>
      <w:r w:rsidR="00305545" w:rsidRPr="008D6332">
        <w:rPr>
          <w:rFonts w:asciiTheme="minorBidi" w:eastAsia="SimSun" w:hAnsiTheme="minorBidi" w:cstheme="minorBidi"/>
          <w:lang w:eastAsia="zh-CN"/>
        </w:rPr>
        <w:t xml:space="preserve">family relationship with a member of the </w:t>
      </w:r>
      <w:r w:rsidR="008D6332">
        <w:rPr>
          <w:rFonts w:asciiTheme="minorBidi" w:eastAsia="SimSun" w:hAnsiTheme="minorBidi" w:cstheme="minorBidi"/>
          <w:lang w:eastAsia="zh-CN"/>
        </w:rPr>
        <w:t>client’s</w:t>
      </w:r>
      <w:r w:rsidR="00305545" w:rsidRPr="008D6332">
        <w:rPr>
          <w:rFonts w:asciiTheme="minorBidi" w:eastAsia="SimSun" w:hAnsiTheme="minorBidi" w:cstheme="minorBidi"/>
          <w:lang w:eastAsia="zh-CN"/>
        </w:rPr>
        <w:t xml:space="preserve"> board of directors or its personnel</w:t>
      </w:r>
      <w:r w:rsidR="001E7AD6" w:rsidRPr="008D6332">
        <w:rPr>
          <w:rFonts w:asciiTheme="minorBidi" w:eastAsia="SimSun" w:hAnsiTheme="minorBidi" w:cstheme="minorBidi"/>
          <w:lang w:eastAsia="zh-CN"/>
        </w:rPr>
        <w:t>,</w:t>
      </w:r>
      <w:r w:rsidR="008D6332">
        <w:rPr>
          <w:rFonts w:asciiTheme="minorBidi" w:eastAsia="SimSun" w:hAnsiTheme="minorBidi" w:cstheme="minorBidi"/>
          <w:lang w:eastAsia="zh-CN"/>
        </w:rPr>
        <w:t xml:space="preserve"> the Fund or its personnel,</w:t>
      </w:r>
      <w:r w:rsidR="001E7AD6" w:rsidRPr="008D6332">
        <w:rPr>
          <w:rFonts w:asciiTheme="minorBidi" w:eastAsia="SimSun" w:hAnsiTheme="minorBidi" w:cstheme="minorBidi"/>
          <w:lang w:eastAsia="zh-CN"/>
        </w:rPr>
        <w:t xml:space="preserve"> or any other individual that was, has been or might reasonably be directly or indirectly involved in any part of (</w:t>
      </w:r>
      <w:proofErr w:type="spellStart"/>
      <w:r w:rsidR="001E7AD6" w:rsidRPr="008D6332">
        <w:rPr>
          <w:rFonts w:asciiTheme="minorBidi" w:eastAsia="SimSun" w:hAnsiTheme="minorBidi" w:cstheme="minorBidi"/>
          <w:lang w:eastAsia="zh-CN"/>
        </w:rPr>
        <w:t>i</w:t>
      </w:r>
      <w:proofErr w:type="spellEnd"/>
      <w:r w:rsidR="001E7AD6" w:rsidRPr="008D6332">
        <w:rPr>
          <w:rFonts w:asciiTheme="minorBidi" w:eastAsia="SimSun" w:hAnsiTheme="minorBidi" w:cstheme="minorBidi"/>
          <w:lang w:eastAsia="zh-CN"/>
        </w:rPr>
        <w:t>) the</w:t>
      </w:r>
      <w:r w:rsidR="001E7AD6" w:rsidRPr="007374DA">
        <w:rPr>
          <w:rFonts w:asciiTheme="minorBidi" w:eastAsia="SimSun" w:hAnsiTheme="minorBidi" w:cstheme="minorBidi"/>
          <w:lang w:eastAsia="zh-CN"/>
        </w:rPr>
        <w:t xml:space="preserve"> preparation </w:t>
      </w:r>
      <w:r w:rsidR="001E7AD6" w:rsidRPr="008D6332">
        <w:rPr>
          <w:rFonts w:asciiTheme="minorBidi" w:eastAsia="SimSun" w:hAnsiTheme="minorBidi" w:cstheme="minorBidi"/>
          <w:lang w:eastAsia="zh-CN"/>
        </w:rPr>
        <w:t xml:space="preserve">of </w:t>
      </w:r>
      <w:r w:rsidRPr="008D6332">
        <w:rPr>
          <w:rFonts w:asciiTheme="minorBidi" w:eastAsia="SimSun" w:hAnsiTheme="minorBidi" w:cstheme="minorBidi"/>
          <w:lang w:eastAsia="zh-CN"/>
        </w:rPr>
        <w:t xml:space="preserve">the </w:t>
      </w:r>
      <w:r w:rsidR="00E11862" w:rsidRPr="008D6332">
        <w:rPr>
          <w:rFonts w:asciiTheme="minorBidi" w:eastAsia="SimSun" w:hAnsiTheme="minorBidi" w:cstheme="minorBidi"/>
          <w:lang w:eastAsia="zh-CN"/>
        </w:rPr>
        <w:t>REOI</w:t>
      </w:r>
      <w:r w:rsidR="001E7AD6" w:rsidRPr="007374DA">
        <w:rPr>
          <w:rFonts w:asciiTheme="minorBidi" w:eastAsia="SimSun" w:hAnsiTheme="minorBidi" w:cstheme="minorBidi"/>
          <w:lang w:eastAsia="zh-CN"/>
        </w:rPr>
        <w:t xml:space="preserve">, (ii) the </w:t>
      </w:r>
      <w:r w:rsidR="008D6332">
        <w:rPr>
          <w:rFonts w:asciiTheme="minorBidi" w:eastAsia="SimSun" w:hAnsiTheme="minorBidi" w:cstheme="minorBidi"/>
          <w:lang w:eastAsia="zh-CN"/>
        </w:rPr>
        <w:t>selection</w:t>
      </w:r>
      <w:r w:rsidR="001E7AD6" w:rsidRPr="007374DA">
        <w:rPr>
          <w:rFonts w:asciiTheme="minorBidi" w:eastAsia="SimSun" w:hAnsiTheme="minorBidi" w:cstheme="minorBidi"/>
          <w:lang w:eastAsia="zh-CN"/>
        </w:rPr>
        <w:t xml:space="preserve"> process for this procurement, or (iii) execution of the </w:t>
      </w:r>
      <w:r w:rsidRPr="007374DA">
        <w:rPr>
          <w:rFonts w:asciiTheme="minorBidi" w:eastAsia="SimSun" w:hAnsiTheme="minorBidi" w:cstheme="minorBidi"/>
          <w:lang w:eastAsia="zh-CN"/>
        </w:rPr>
        <w:t>c</w:t>
      </w:r>
      <w:r w:rsidR="001E7AD6" w:rsidRPr="007374DA">
        <w:rPr>
          <w:rFonts w:asciiTheme="minorBidi" w:eastAsia="SimSun" w:hAnsiTheme="minorBidi" w:cstheme="minorBidi"/>
          <w:lang w:eastAsia="zh-CN"/>
        </w:rPr>
        <w:t xml:space="preserve">ontract. </w:t>
      </w:r>
      <w:r w:rsidRPr="007374DA">
        <w:rPr>
          <w:rFonts w:asciiTheme="minorBidi" w:eastAsia="SimSun" w:hAnsiTheme="minorBidi" w:cstheme="minorBidi"/>
          <w:lang w:eastAsia="zh-CN"/>
        </w:rPr>
        <w:t xml:space="preserve">Consultants </w:t>
      </w:r>
      <w:r w:rsidR="001E7AD6" w:rsidRPr="007374DA">
        <w:rPr>
          <w:rFonts w:asciiTheme="minorBidi" w:eastAsia="SimSun" w:hAnsiTheme="minorBidi" w:cstheme="minorBidi"/>
          <w:lang w:eastAsia="zh-CN"/>
        </w:rPr>
        <w:t>have an ongoing obligation to disclose any situation of actual, potential or reasonably perceived conflict of interest during preparation</w:t>
      </w:r>
      <w:r w:rsidRPr="007374DA">
        <w:rPr>
          <w:rFonts w:asciiTheme="minorBidi" w:eastAsia="SimSun" w:hAnsiTheme="minorBidi" w:cstheme="minorBidi"/>
          <w:lang w:eastAsia="zh-CN"/>
        </w:rPr>
        <w:t xml:space="preserve"> of the EOI</w:t>
      </w:r>
      <w:r w:rsidR="001E7AD6" w:rsidRPr="007374DA">
        <w:rPr>
          <w:rFonts w:asciiTheme="minorBidi" w:eastAsia="SimSun" w:hAnsiTheme="minorBidi" w:cstheme="minorBidi"/>
          <w:lang w:eastAsia="zh-CN"/>
        </w:rPr>
        <w:t xml:space="preserve">, the </w:t>
      </w:r>
      <w:r w:rsidRPr="007374DA">
        <w:rPr>
          <w:rFonts w:asciiTheme="minorBidi" w:eastAsia="SimSun" w:hAnsiTheme="minorBidi" w:cstheme="minorBidi"/>
          <w:lang w:eastAsia="zh-CN"/>
        </w:rPr>
        <w:t xml:space="preserve">selection </w:t>
      </w:r>
      <w:r w:rsidR="001E7AD6" w:rsidRPr="007374DA">
        <w:rPr>
          <w:rFonts w:asciiTheme="minorBidi" w:eastAsia="SimSun" w:hAnsiTheme="minorBidi" w:cstheme="minorBidi"/>
          <w:lang w:eastAsia="zh-CN"/>
        </w:rPr>
        <w:t xml:space="preserve">process or the contract execution. Failure to properly disclose any of said situations may lead to appropriate actions, including the disqualification of the </w:t>
      </w:r>
      <w:r w:rsidRPr="007374DA">
        <w:rPr>
          <w:rFonts w:asciiTheme="minorBidi" w:eastAsia="SimSun" w:hAnsiTheme="minorBidi" w:cstheme="minorBidi"/>
          <w:lang w:eastAsia="zh-CN"/>
        </w:rPr>
        <w:t>consultant</w:t>
      </w:r>
      <w:r w:rsidR="001E7AD6" w:rsidRPr="007374DA">
        <w:rPr>
          <w:rFonts w:asciiTheme="minorBidi" w:eastAsia="SimSun" w:hAnsiTheme="minorBidi" w:cstheme="minorBidi"/>
          <w:lang w:eastAsia="zh-CN"/>
        </w:rPr>
        <w:t xml:space="preserve">, the termination of the </w:t>
      </w:r>
      <w:r w:rsidRPr="007374DA">
        <w:rPr>
          <w:rFonts w:asciiTheme="minorBidi" w:eastAsia="SimSun" w:hAnsiTheme="minorBidi" w:cstheme="minorBidi"/>
          <w:lang w:eastAsia="zh-CN"/>
        </w:rPr>
        <w:t>c</w:t>
      </w:r>
      <w:r w:rsidR="001E7AD6" w:rsidRPr="007374DA">
        <w:rPr>
          <w:rFonts w:asciiTheme="minorBidi" w:eastAsia="SimSun" w:hAnsiTheme="minorBidi" w:cstheme="minorBidi"/>
          <w:lang w:eastAsia="zh-CN"/>
        </w:rPr>
        <w:t>ontract and any other as appropriate under the IFAD Policy on Preventing Fraud and Corruption in its Projects and Operations</w:t>
      </w:r>
      <w:r w:rsidRPr="007374DA">
        <w:rPr>
          <w:rFonts w:asciiTheme="minorBidi" w:eastAsia="SimSun" w:hAnsiTheme="minorBidi" w:cstheme="minorBidi"/>
          <w:lang w:eastAsia="zh-CN"/>
        </w:rPr>
        <w:t>.</w:t>
      </w:r>
    </w:p>
    <w:p w14:paraId="2B85ABEB" w14:textId="2452A365" w:rsidR="00537C52" w:rsidRPr="007374DA" w:rsidRDefault="00537C52" w:rsidP="00E12C8D">
      <w:pPr>
        <w:suppressAutoHyphens/>
        <w:spacing w:before="240"/>
        <w:jc w:val="both"/>
        <w:rPr>
          <w:rFonts w:ascii="Arial" w:hAnsi="Arial" w:cs="Arial"/>
          <w:spacing w:val="-2"/>
        </w:rPr>
      </w:pPr>
      <w:r w:rsidRPr="007374DA">
        <w:rPr>
          <w:rFonts w:ascii="Arial" w:hAnsi="Arial" w:cs="Arial"/>
          <w:spacing w:val="-2"/>
        </w:rPr>
        <w:t xml:space="preserve">The </w:t>
      </w:r>
      <w:r w:rsidR="00E12C8D" w:rsidRPr="005F1F75">
        <w:rPr>
          <w:rFonts w:ascii="Arial" w:hAnsi="Arial" w:cs="Arial"/>
          <w:spacing w:val="-2"/>
        </w:rPr>
        <w:t>JEDCO</w:t>
      </w:r>
      <w:r w:rsidRPr="005F1F75">
        <w:rPr>
          <w:rFonts w:ascii="Arial" w:hAnsi="Arial" w:cs="Arial"/>
          <w:spacing w:val="-2"/>
        </w:rPr>
        <w:t xml:space="preserve"> </w:t>
      </w:r>
      <w:r w:rsidRPr="007374DA">
        <w:rPr>
          <w:rFonts w:ascii="Arial" w:hAnsi="Arial" w:cs="Arial"/>
          <w:spacing w:val="-2"/>
        </w:rPr>
        <w:t>now i</w:t>
      </w:r>
      <w:r w:rsidR="00136E9A" w:rsidRPr="007374DA">
        <w:rPr>
          <w:rFonts w:ascii="Arial" w:hAnsi="Arial" w:cs="Arial"/>
          <w:spacing w:val="-2"/>
        </w:rPr>
        <w:t>nvites eligible Individual consultants (“c</w:t>
      </w:r>
      <w:r w:rsidRPr="007374DA">
        <w:rPr>
          <w:rFonts w:ascii="Arial" w:hAnsi="Arial" w:cs="Arial"/>
          <w:spacing w:val="-2"/>
        </w:rPr>
        <w:t>onsultants”) to indicate t</w:t>
      </w:r>
      <w:r w:rsidR="00136E9A" w:rsidRPr="007374DA">
        <w:rPr>
          <w:rFonts w:ascii="Arial" w:hAnsi="Arial" w:cs="Arial"/>
          <w:spacing w:val="-2"/>
        </w:rPr>
        <w:t>heir interest in providing the services. Interested c</w:t>
      </w:r>
      <w:r w:rsidRPr="007374DA">
        <w:rPr>
          <w:rFonts w:ascii="Arial" w:hAnsi="Arial" w:cs="Arial"/>
          <w:spacing w:val="-2"/>
        </w:rPr>
        <w:t>onsultants should provide information demonstrating that they have the required qualifications and rele</w:t>
      </w:r>
      <w:r w:rsidR="00136E9A" w:rsidRPr="007374DA">
        <w:rPr>
          <w:rFonts w:ascii="Arial" w:hAnsi="Arial" w:cs="Arial"/>
          <w:spacing w:val="-2"/>
        </w:rPr>
        <w:t>vant experience to perform the s</w:t>
      </w:r>
      <w:r w:rsidRPr="007374DA">
        <w:rPr>
          <w:rFonts w:ascii="Arial" w:hAnsi="Arial" w:cs="Arial"/>
          <w:spacing w:val="-2"/>
        </w:rPr>
        <w:t>ervices</w:t>
      </w:r>
      <w:r w:rsidR="00E219BE" w:rsidRPr="007374DA">
        <w:rPr>
          <w:rFonts w:ascii="Arial" w:hAnsi="Arial" w:cs="Arial"/>
          <w:spacing w:val="-2"/>
        </w:rPr>
        <w:t xml:space="preserve"> in the form of a curriculum vitae (CV)</w:t>
      </w:r>
      <w:r w:rsidRPr="007374DA">
        <w:rPr>
          <w:rFonts w:ascii="Arial" w:hAnsi="Arial" w:cs="Arial"/>
          <w:spacing w:val="-2"/>
        </w:rPr>
        <w:t xml:space="preserve">. </w:t>
      </w:r>
      <w:r w:rsidR="00136E9A" w:rsidRPr="007374DA">
        <w:rPr>
          <w:rFonts w:ascii="Arial" w:hAnsi="Arial" w:cs="Arial"/>
          <w:spacing w:val="-2"/>
        </w:rPr>
        <w:t>A c</w:t>
      </w:r>
      <w:r w:rsidRPr="007374DA">
        <w:rPr>
          <w:rFonts w:ascii="Arial" w:hAnsi="Arial" w:cs="Arial"/>
          <w:spacing w:val="-2"/>
        </w:rPr>
        <w:t xml:space="preserve">onsultant will be selected in accordance with the </w:t>
      </w:r>
      <w:r w:rsidR="00EF0E3F" w:rsidRPr="007374DA">
        <w:rPr>
          <w:rFonts w:ascii="Arial" w:hAnsi="Arial" w:cs="Arial"/>
          <w:spacing w:val="-2"/>
        </w:rPr>
        <w:t>i</w:t>
      </w:r>
      <w:r w:rsidRPr="007374DA">
        <w:rPr>
          <w:rFonts w:ascii="Arial" w:hAnsi="Arial" w:cs="Arial"/>
          <w:spacing w:val="-2"/>
        </w:rPr>
        <w:t xml:space="preserve">ndividual </w:t>
      </w:r>
      <w:r w:rsidR="00EF0E3F" w:rsidRPr="007374DA">
        <w:rPr>
          <w:rFonts w:ascii="Arial" w:hAnsi="Arial" w:cs="Arial"/>
          <w:spacing w:val="-2"/>
        </w:rPr>
        <w:t>c</w:t>
      </w:r>
      <w:r w:rsidRPr="007374DA">
        <w:rPr>
          <w:rFonts w:ascii="Arial" w:hAnsi="Arial" w:cs="Arial"/>
          <w:spacing w:val="-2"/>
        </w:rPr>
        <w:t xml:space="preserve">onsultant </w:t>
      </w:r>
      <w:r w:rsidR="00EF0E3F" w:rsidRPr="007374DA">
        <w:rPr>
          <w:rFonts w:ascii="Arial" w:hAnsi="Arial" w:cs="Arial"/>
          <w:spacing w:val="-2"/>
        </w:rPr>
        <w:t>s</w:t>
      </w:r>
      <w:r w:rsidRPr="007374DA">
        <w:rPr>
          <w:rFonts w:ascii="Arial" w:hAnsi="Arial" w:cs="Arial"/>
          <w:spacing w:val="-2"/>
        </w:rPr>
        <w:t xml:space="preserve">election (ICS) method set out in IFAD’ Procurement Handbook that can be accessed via the IFAD website at </w:t>
      </w:r>
      <w:hyperlink r:id="rId12" w:history="1">
        <w:r w:rsidRPr="007374DA">
          <w:rPr>
            <w:rStyle w:val="Hyperlink"/>
            <w:rFonts w:ascii="Arial" w:hAnsi="Arial" w:cs="Arial"/>
            <w:spacing w:val="-2"/>
          </w:rPr>
          <w:t>www.ifad.org/project-procurement</w:t>
        </w:r>
      </w:hyperlink>
      <w:r w:rsidRPr="007374DA">
        <w:rPr>
          <w:rFonts w:ascii="Arial" w:hAnsi="Arial" w:cs="Arial"/>
          <w:spacing w:val="-2"/>
        </w:rPr>
        <w:t xml:space="preserve">. Interviews </w:t>
      </w:r>
      <w:r w:rsidRPr="005F1F75">
        <w:rPr>
          <w:rFonts w:ascii="Arial" w:hAnsi="Arial" w:cs="Arial"/>
          <w:i/>
          <w:iCs/>
          <w:spacing w:val="-2"/>
        </w:rPr>
        <w:t>will</w:t>
      </w:r>
      <w:r w:rsidRPr="005F1F75">
        <w:rPr>
          <w:rFonts w:ascii="Arial" w:hAnsi="Arial" w:cs="Arial"/>
          <w:spacing w:val="-2"/>
        </w:rPr>
        <w:t xml:space="preserve"> </w:t>
      </w:r>
      <w:r w:rsidRPr="007374DA">
        <w:rPr>
          <w:rFonts w:ascii="Arial" w:hAnsi="Arial" w:cs="Arial"/>
          <w:spacing w:val="-2"/>
        </w:rPr>
        <w:t>be conducted as part of the selection process.</w:t>
      </w:r>
    </w:p>
    <w:p w14:paraId="314A4DF6" w14:textId="77777777" w:rsidR="00E12C8D" w:rsidRPr="007374DA" w:rsidRDefault="00537C52" w:rsidP="002109B6">
      <w:pPr>
        <w:suppressAutoHyphens/>
        <w:spacing w:before="240"/>
        <w:jc w:val="both"/>
        <w:rPr>
          <w:rFonts w:ascii="Arial" w:hAnsi="Arial" w:cs="Arial"/>
          <w:color w:val="FF0000"/>
          <w:spacing w:val="-2"/>
        </w:rPr>
      </w:pPr>
      <w:r w:rsidRPr="007374DA">
        <w:rPr>
          <w:rFonts w:ascii="Arial" w:hAnsi="Arial" w:cs="Arial"/>
          <w:spacing w:val="-2"/>
        </w:rPr>
        <w:t xml:space="preserve">The shortlisting criteria 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0"/>
        <w:gridCol w:w="1330"/>
      </w:tblGrid>
      <w:tr w:rsidR="00512C16" w:rsidRPr="00BB22E0" w14:paraId="2F3F4E96" w14:textId="77777777" w:rsidTr="00957705">
        <w:trPr>
          <w:trHeight w:val="112"/>
        </w:trPr>
        <w:tc>
          <w:tcPr>
            <w:tcW w:w="7900" w:type="dxa"/>
            <w:vAlign w:val="center"/>
          </w:tcPr>
          <w:p w14:paraId="6EC00ACE" w14:textId="77777777" w:rsidR="00512C16" w:rsidRPr="00BB22E0" w:rsidRDefault="00512C16" w:rsidP="00957705">
            <w:pPr>
              <w:pStyle w:val="Default"/>
              <w:rPr>
                <w:rFonts w:asciiTheme="minorHAnsi" w:hAnsiTheme="minorHAnsi" w:cstheme="minorHAnsi"/>
                <w:color w:val="auto"/>
                <w:sz w:val="22"/>
                <w:szCs w:val="22"/>
              </w:rPr>
            </w:pPr>
            <w:r w:rsidRPr="00BB22E0">
              <w:rPr>
                <w:rFonts w:asciiTheme="minorHAnsi" w:hAnsiTheme="minorHAnsi" w:cstheme="minorHAnsi"/>
                <w:b/>
                <w:bCs/>
                <w:color w:val="auto"/>
              </w:rPr>
              <w:t>Qualification (shortlisting) Criteria</w:t>
            </w:r>
          </w:p>
        </w:tc>
        <w:tc>
          <w:tcPr>
            <w:tcW w:w="1330" w:type="dxa"/>
          </w:tcPr>
          <w:p w14:paraId="586B80F6" w14:textId="77777777" w:rsidR="00512C16" w:rsidRPr="00BB22E0" w:rsidRDefault="00512C16" w:rsidP="00957705">
            <w:pPr>
              <w:pStyle w:val="Default"/>
              <w:jc w:val="center"/>
              <w:rPr>
                <w:rFonts w:asciiTheme="minorHAnsi" w:hAnsiTheme="minorHAnsi" w:cstheme="minorHAnsi"/>
                <w:color w:val="auto"/>
                <w:sz w:val="22"/>
                <w:szCs w:val="22"/>
              </w:rPr>
            </w:pPr>
            <w:r w:rsidRPr="00BB22E0">
              <w:rPr>
                <w:rFonts w:asciiTheme="minorHAnsi" w:hAnsiTheme="minorHAnsi" w:cstheme="minorHAnsi"/>
                <w:b/>
                <w:bCs/>
                <w:color w:val="auto"/>
                <w:sz w:val="22"/>
                <w:szCs w:val="22"/>
              </w:rPr>
              <w:t>Weight</w:t>
            </w:r>
          </w:p>
        </w:tc>
      </w:tr>
      <w:tr w:rsidR="00512C16" w:rsidRPr="00BB22E0" w14:paraId="273B76E6" w14:textId="77777777" w:rsidTr="00957705">
        <w:trPr>
          <w:trHeight w:val="270"/>
        </w:trPr>
        <w:tc>
          <w:tcPr>
            <w:tcW w:w="7900" w:type="dxa"/>
            <w:vAlign w:val="center"/>
          </w:tcPr>
          <w:p w14:paraId="2AB69594" w14:textId="77777777" w:rsidR="00512C16" w:rsidRPr="00BB22E0" w:rsidRDefault="00512C16" w:rsidP="00957705">
            <w:pPr>
              <w:spacing w:after="60"/>
              <w:rPr>
                <w:rFonts w:asciiTheme="minorHAnsi" w:hAnsiTheme="minorHAnsi" w:cstheme="minorHAnsi"/>
                <w:sz w:val="22"/>
                <w:szCs w:val="22"/>
              </w:rPr>
            </w:pPr>
            <w:r w:rsidRPr="00BB22E0">
              <w:rPr>
                <w:rFonts w:asciiTheme="minorHAnsi" w:eastAsia="Calibri" w:hAnsiTheme="minorHAnsi" w:cstheme="minorHAnsi"/>
              </w:rPr>
              <w:t>Advanced university degree in agricultural economics/agricultural marketing, or</w:t>
            </w:r>
            <w:r w:rsidRPr="00BB22E0">
              <w:rPr>
                <w:rFonts w:asciiTheme="minorHAnsi" w:eastAsia="Calibri" w:hAnsiTheme="minorHAnsi" w:cstheme="minorHAnsi"/>
                <w:b/>
                <w:bCs/>
              </w:rPr>
              <w:t xml:space="preserve"> </w:t>
            </w:r>
            <w:r w:rsidRPr="00BB22E0">
              <w:rPr>
                <w:rFonts w:asciiTheme="minorHAnsi" w:eastAsia="Calibri" w:hAnsiTheme="minorHAnsi" w:cstheme="minorHAnsi"/>
                <w:u w:val="single"/>
              </w:rPr>
              <w:t>other relevant subject as per the specific task</w:t>
            </w:r>
            <w:r>
              <w:rPr>
                <w:rFonts w:asciiTheme="minorHAnsi" w:eastAsia="Calibri" w:hAnsiTheme="minorHAnsi" w:cstheme="minorHAnsi"/>
              </w:rPr>
              <w:t>.</w:t>
            </w:r>
          </w:p>
        </w:tc>
        <w:tc>
          <w:tcPr>
            <w:tcW w:w="1330" w:type="dxa"/>
            <w:vAlign w:val="center"/>
          </w:tcPr>
          <w:p w14:paraId="39951460" w14:textId="77777777" w:rsidR="00512C16" w:rsidRPr="00BB22E0" w:rsidRDefault="00512C16" w:rsidP="00957705">
            <w:pPr>
              <w:pStyle w:val="Default"/>
              <w:jc w:val="center"/>
              <w:rPr>
                <w:rFonts w:asciiTheme="minorHAnsi" w:hAnsiTheme="minorHAnsi" w:cstheme="minorHAnsi"/>
                <w:color w:val="auto"/>
                <w:sz w:val="22"/>
                <w:szCs w:val="22"/>
              </w:rPr>
            </w:pPr>
            <w:r w:rsidRPr="00BB22E0">
              <w:rPr>
                <w:rFonts w:asciiTheme="minorHAnsi" w:hAnsiTheme="minorHAnsi" w:cstheme="minorHAnsi"/>
                <w:color w:val="auto"/>
                <w:sz w:val="22"/>
                <w:szCs w:val="22"/>
              </w:rPr>
              <w:t>15</w:t>
            </w:r>
          </w:p>
        </w:tc>
      </w:tr>
      <w:tr w:rsidR="00512C16" w:rsidRPr="00BB22E0" w14:paraId="11ADAC9D" w14:textId="77777777" w:rsidTr="00957705">
        <w:tblPrEx>
          <w:tblBorders>
            <w:top w:val="nil"/>
            <w:left w:val="nil"/>
            <w:bottom w:val="nil"/>
            <w:right w:val="nil"/>
            <w:insideH w:val="none" w:sz="0" w:space="0" w:color="auto"/>
            <w:insideV w:val="none" w:sz="0" w:space="0" w:color="auto"/>
          </w:tblBorders>
        </w:tblPrEx>
        <w:trPr>
          <w:trHeight w:val="427"/>
        </w:trPr>
        <w:tc>
          <w:tcPr>
            <w:tcW w:w="7900" w:type="dxa"/>
            <w:tcBorders>
              <w:top w:val="single" w:sz="4" w:space="0" w:color="auto"/>
              <w:left w:val="single" w:sz="4" w:space="0" w:color="auto"/>
              <w:bottom w:val="single" w:sz="4" w:space="0" w:color="auto"/>
              <w:right w:val="single" w:sz="4" w:space="0" w:color="auto"/>
            </w:tcBorders>
            <w:vAlign w:val="center"/>
          </w:tcPr>
          <w:p w14:paraId="2F4D2F18" w14:textId="77777777" w:rsidR="00512C16" w:rsidRPr="00BB22E0" w:rsidRDefault="00512C16" w:rsidP="00957705">
            <w:pPr>
              <w:spacing w:after="60"/>
              <w:rPr>
                <w:rFonts w:asciiTheme="minorHAnsi" w:eastAsia="Calibri" w:hAnsiTheme="minorHAnsi" w:cstheme="minorHAnsi"/>
              </w:rPr>
            </w:pPr>
            <w:r w:rsidRPr="00BB22E0">
              <w:rPr>
                <w:rFonts w:asciiTheme="minorHAnsi" w:eastAsia="Calibri" w:hAnsiTheme="minorHAnsi" w:cstheme="minorHAnsi"/>
              </w:rPr>
              <w:t xml:space="preserve">A minimum of </w:t>
            </w:r>
            <w:r>
              <w:rPr>
                <w:rFonts w:asciiTheme="minorHAnsi" w:eastAsia="Calibri" w:hAnsiTheme="minorHAnsi" w:cstheme="minorHAnsi"/>
              </w:rPr>
              <w:t>five</w:t>
            </w:r>
            <w:r w:rsidRPr="00BB22E0">
              <w:rPr>
                <w:rFonts w:asciiTheme="minorHAnsi" w:eastAsia="Calibri" w:hAnsiTheme="minorHAnsi" w:cstheme="minorHAnsi"/>
              </w:rPr>
              <w:t xml:space="preserve"> years’ </w:t>
            </w:r>
            <w:r w:rsidRPr="00BB22E0">
              <w:rPr>
                <w:rFonts w:asciiTheme="minorHAnsi" w:hAnsiTheme="minorHAnsi" w:cstheme="minorHAnsi"/>
                <w:sz w:val="22"/>
                <w:szCs w:val="22"/>
              </w:rPr>
              <w:t xml:space="preserve">of relevant experience </w:t>
            </w:r>
            <w:r w:rsidRPr="00BB22E0">
              <w:rPr>
                <w:rFonts w:asciiTheme="minorHAnsi" w:eastAsia="Calibri" w:hAnsiTheme="minorHAnsi" w:cstheme="minorHAnsi"/>
              </w:rPr>
              <w:t>in carrying out marketing studies</w:t>
            </w:r>
            <w:r>
              <w:rPr>
                <w:rFonts w:asciiTheme="minorHAnsi" w:eastAsia="Calibri" w:hAnsiTheme="minorHAnsi" w:cstheme="minorHAnsi"/>
              </w:rPr>
              <w:t xml:space="preserve"> and</w:t>
            </w:r>
            <w:r w:rsidRPr="00BB22E0">
              <w:rPr>
                <w:rFonts w:asciiTheme="minorHAnsi" w:eastAsia="Calibri" w:hAnsiTheme="minorHAnsi" w:cstheme="minorHAnsi"/>
              </w:rPr>
              <w:t xml:space="preserve"> value chain studies and analysis</w:t>
            </w:r>
          </w:p>
        </w:tc>
        <w:tc>
          <w:tcPr>
            <w:tcW w:w="1330" w:type="dxa"/>
            <w:tcBorders>
              <w:top w:val="single" w:sz="4" w:space="0" w:color="auto"/>
              <w:left w:val="single" w:sz="4" w:space="0" w:color="auto"/>
              <w:bottom w:val="single" w:sz="4" w:space="0" w:color="auto"/>
              <w:right w:val="single" w:sz="4" w:space="0" w:color="auto"/>
            </w:tcBorders>
            <w:vAlign w:val="center"/>
          </w:tcPr>
          <w:p w14:paraId="3F1487E2" w14:textId="77777777" w:rsidR="00512C16" w:rsidRPr="00BB22E0" w:rsidRDefault="00512C16" w:rsidP="00957705">
            <w:pPr>
              <w:pStyle w:val="Default"/>
              <w:jc w:val="center"/>
              <w:rPr>
                <w:rFonts w:asciiTheme="minorHAnsi" w:hAnsiTheme="minorHAnsi" w:cstheme="minorHAnsi"/>
                <w:color w:val="auto"/>
                <w:sz w:val="22"/>
                <w:szCs w:val="22"/>
              </w:rPr>
            </w:pPr>
            <w:r w:rsidRPr="00BB22E0">
              <w:rPr>
                <w:rFonts w:asciiTheme="minorHAnsi" w:hAnsiTheme="minorHAnsi" w:cstheme="minorHAnsi"/>
                <w:color w:val="auto"/>
                <w:sz w:val="22"/>
                <w:szCs w:val="22"/>
              </w:rPr>
              <w:t>25</w:t>
            </w:r>
          </w:p>
        </w:tc>
      </w:tr>
      <w:tr w:rsidR="00512C16" w:rsidRPr="00BB22E0" w14:paraId="10ABF5E3" w14:textId="77777777" w:rsidTr="00957705">
        <w:tblPrEx>
          <w:tblBorders>
            <w:top w:val="nil"/>
            <w:left w:val="nil"/>
            <w:bottom w:val="nil"/>
            <w:right w:val="nil"/>
            <w:insideH w:val="none" w:sz="0" w:space="0" w:color="auto"/>
            <w:insideV w:val="none" w:sz="0" w:space="0" w:color="auto"/>
          </w:tblBorders>
        </w:tblPrEx>
        <w:trPr>
          <w:trHeight w:val="429"/>
        </w:trPr>
        <w:tc>
          <w:tcPr>
            <w:tcW w:w="7900" w:type="dxa"/>
            <w:tcBorders>
              <w:top w:val="single" w:sz="4" w:space="0" w:color="auto"/>
              <w:left w:val="single" w:sz="4" w:space="0" w:color="auto"/>
              <w:bottom w:val="single" w:sz="4" w:space="0" w:color="auto"/>
              <w:right w:val="single" w:sz="4" w:space="0" w:color="auto"/>
            </w:tcBorders>
            <w:vAlign w:val="center"/>
          </w:tcPr>
          <w:p w14:paraId="4EC3CFC3" w14:textId="77777777" w:rsidR="00512C16" w:rsidRPr="00BB22E0" w:rsidRDefault="00512C16" w:rsidP="00957705">
            <w:pPr>
              <w:pStyle w:val="Default"/>
              <w:jc w:val="both"/>
              <w:rPr>
                <w:rFonts w:asciiTheme="minorHAnsi" w:hAnsiTheme="minorHAnsi" w:cstheme="minorHAnsi"/>
                <w:color w:val="auto"/>
                <w:sz w:val="22"/>
                <w:szCs w:val="22"/>
              </w:rPr>
            </w:pPr>
            <w:r w:rsidRPr="00BB22E0">
              <w:rPr>
                <w:rFonts w:asciiTheme="minorHAnsi" w:hAnsiTheme="minorHAnsi" w:cstheme="minorHAnsi"/>
                <w:color w:val="auto"/>
                <w:sz w:val="22"/>
                <w:szCs w:val="22"/>
              </w:rPr>
              <w:t xml:space="preserve">Proven experience in </w:t>
            </w:r>
            <w:r>
              <w:rPr>
                <w:rFonts w:asciiTheme="minorHAnsi" w:hAnsiTheme="minorHAnsi" w:cstheme="minorHAnsi"/>
                <w:color w:val="auto"/>
                <w:sz w:val="22"/>
                <w:szCs w:val="22"/>
              </w:rPr>
              <w:t>developing</w:t>
            </w:r>
            <w:r w:rsidRPr="00BB22E0">
              <w:rPr>
                <w:rFonts w:asciiTheme="minorHAnsi" w:hAnsiTheme="minorHAnsi" w:cstheme="minorHAnsi"/>
                <w:color w:val="auto"/>
                <w:sz w:val="22"/>
                <w:szCs w:val="22"/>
              </w:rPr>
              <w:t xml:space="preserve"> marketing strategies in at least </w:t>
            </w:r>
            <w:r>
              <w:rPr>
                <w:rFonts w:asciiTheme="minorHAnsi" w:hAnsiTheme="minorHAnsi" w:cstheme="minorHAnsi"/>
                <w:color w:val="auto"/>
                <w:sz w:val="22"/>
                <w:szCs w:val="22"/>
              </w:rPr>
              <w:t>Three</w:t>
            </w:r>
            <w:r w:rsidRPr="00BB22E0">
              <w:rPr>
                <w:rFonts w:asciiTheme="minorHAnsi" w:hAnsiTheme="minorHAnsi" w:cstheme="minorHAnsi"/>
                <w:color w:val="auto"/>
                <w:sz w:val="22"/>
                <w:szCs w:val="22"/>
              </w:rPr>
              <w:t xml:space="preserve"> projects involving the development of value chains marketing plans and/or Business to Customer Marketing Strategy preferably in rural or agricultural development. </w:t>
            </w:r>
          </w:p>
        </w:tc>
        <w:tc>
          <w:tcPr>
            <w:tcW w:w="1330" w:type="dxa"/>
            <w:tcBorders>
              <w:top w:val="single" w:sz="4" w:space="0" w:color="auto"/>
              <w:left w:val="single" w:sz="4" w:space="0" w:color="auto"/>
              <w:bottom w:val="single" w:sz="4" w:space="0" w:color="auto"/>
              <w:right w:val="single" w:sz="4" w:space="0" w:color="auto"/>
            </w:tcBorders>
            <w:vAlign w:val="center"/>
          </w:tcPr>
          <w:p w14:paraId="490645AE" w14:textId="77777777" w:rsidR="00512C16" w:rsidRPr="00BB22E0" w:rsidRDefault="00512C16" w:rsidP="00957705">
            <w:pPr>
              <w:pStyle w:val="Default"/>
              <w:jc w:val="center"/>
              <w:rPr>
                <w:rFonts w:asciiTheme="minorHAnsi" w:hAnsiTheme="minorHAnsi" w:cstheme="minorHAnsi"/>
                <w:color w:val="auto"/>
                <w:sz w:val="22"/>
                <w:szCs w:val="22"/>
              </w:rPr>
            </w:pPr>
            <w:r w:rsidRPr="00BB22E0">
              <w:rPr>
                <w:rFonts w:asciiTheme="minorHAnsi" w:hAnsiTheme="minorHAnsi" w:cstheme="minorHAnsi"/>
                <w:color w:val="auto"/>
                <w:sz w:val="22"/>
                <w:szCs w:val="22"/>
              </w:rPr>
              <w:t>25</w:t>
            </w:r>
          </w:p>
        </w:tc>
      </w:tr>
      <w:tr w:rsidR="00512C16" w:rsidRPr="00BB22E0" w14:paraId="213C33C1" w14:textId="77777777" w:rsidTr="00957705">
        <w:tblPrEx>
          <w:tblBorders>
            <w:top w:val="nil"/>
            <w:left w:val="nil"/>
            <w:bottom w:val="nil"/>
            <w:right w:val="nil"/>
            <w:insideH w:val="none" w:sz="0" w:space="0" w:color="auto"/>
            <w:insideV w:val="none" w:sz="0" w:space="0" w:color="auto"/>
          </w:tblBorders>
        </w:tblPrEx>
        <w:trPr>
          <w:trHeight w:val="586"/>
        </w:trPr>
        <w:tc>
          <w:tcPr>
            <w:tcW w:w="7900" w:type="dxa"/>
            <w:tcBorders>
              <w:top w:val="single" w:sz="4" w:space="0" w:color="auto"/>
              <w:left w:val="single" w:sz="4" w:space="0" w:color="auto"/>
              <w:bottom w:val="single" w:sz="4" w:space="0" w:color="auto"/>
              <w:right w:val="single" w:sz="4" w:space="0" w:color="auto"/>
            </w:tcBorders>
            <w:vAlign w:val="center"/>
          </w:tcPr>
          <w:p w14:paraId="3004B87E" w14:textId="77777777" w:rsidR="00512C16" w:rsidRPr="00BB22E0" w:rsidRDefault="00512C16" w:rsidP="00957705">
            <w:pPr>
              <w:pStyle w:val="Default"/>
              <w:jc w:val="both"/>
              <w:rPr>
                <w:rFonts w:asciiTheme="minorHAnsi" w:hAnsiTheme="minorHAnsi" w:cstheme="minorHAnsi"/>
                <w:color w:val="auto"/>
                <w:sz w:val="22"/>
                <w:szCs w:val="22"/>
              </w:rPr>
            </w:pPr>
            <w:r w:rsidRPr="00BB22E0">
              <w:rPr>
                <w:rFonts w:asciiTheme="minorHAnsi" w:hAnsiTheme="minorHAnsi" w:cstheme="minorHAnsi"/>
                <w:color w:val="auto"/>
                <w:sz w:val="22"/>
                <w:szCs w:val="22"/>
              </w:rPr>
              <w:t xml:space="preserve">Strong communication skills and visualization skills, especially written communications and social media as is evidenced in at least one previous project </w:t>
            </w:r>
          </w:p>
        </w:tc>
        <w:tc>
          <w:tcPr>
            <w:tcW w:w="1330" w:type="dxa"/>
            <w:tcBorders>
              <w:top w:val="single" w:sz="4" w:space="0" w:color="auto"/>
              <w:left w:val="single" w:sz="4" w:space="0" w:color="auto"/>
              <w:bottom w:val="single" w:sz="4" w:space="0" w:color="auto"/>
              <w:right w:val="single" w:sz="4" w:space="0" w:color="auto"/>
            </w:tcBorders>
            <w:vAlign w:val="center"/>
          </w:tcPr>
          <w:p w14:paraId="40268800" w14:textId="77777777" w:rsidR="00512C16" w:rsidRPr="00BB22E0" w:rsidRDefault="00512C16" w:rsidP="00957705">
            <w:pPr>
              <w:pStyle w:val="Default"/>
              <w:jc w:val="center"/>
              <w:rPr>
                <w:rFonts w:asciiTheme="minorHAnsi" w:hAnsiTheme="minorHAnsi" w:cstheme="minorHAnsi"/>
                <w:color w:val="auto"/>
                <w:sz w:val="22"/>
                <w:szCs w:val="22"/>
              </w:rPr>
            </w:pPr>
            <w:r w:rsidRPr="00BB22E0">
              <w:rPr>
                <w:rFonts w:asciiTheme="minorHAnsi" w:hAnsiTheme="minorHAnsi" w:cstheme="minorHAnsi"/>
                <w:color w:val="auto"/>
                <w:sz w:val="22"/>
                <w:szCs w:val="22"/>
              </w:rPr>
              <w:t>10</w:t>
            </w:r>
          </w:p>
        </w:tc>
      </w:tr>
      <w:tr w:rsidR="00512C16" w:rsidRPr="00BB22E0" w14:paraId="7BF496AD" w14:textId="77777777" w:rsidTr="00957705">
        <w:tblPrEx>
          <w:tblBorders>
            <w:top w:val="nil"/>
            <w:left w:val="nil"/>
            <w:bottom w:val="nil"/>
            <w:right w:val="nil"/>
            <w:insideH w:val="none" w:sz="0" w:space="0" w:color="auto"/>
            <w:insideV w:val="none" w:sz="0" w:space="0" w:color="auto"/>
          </w:tblBorders>
        </w:tblPrEx>
        <w:trPr>
          <w:trHeight w:val="271"/>
        </w:trPr>
        <w:tc>
          <w:tcPr>
            <w:tcW w:w="7900" w:type="dxa"/>
            <w:tcBorders>
              <w:top w:val="single" w:sz="4" w:space="0" w:color="auto"/>
              <w:left w:val="single" w:sz="4" w:space="0" w:color="auto"/>
              <w:bottom w:val="single" w:sz="4" w:space="0" w:color="auto"/>
              <w:right w:val="single" w:sz="4" w:space="0" w:color="auto"/>
            </w:tcBorders>
            <w:vAlign w:val="center"/>
          </w:tcPr>
          <w:p w14:paraId="1D9A3F18" w14:textId="77777777" w:rsidR="00512C16" w:rsidRPr="00BB22E0" w:rsidRDefault="00512C16" w:rsidP="00957705">
            <w:pPr>
              <w:pStyle w:val="Default"/>
              <w:jc w:val="both"/>
              <w:rPr>
                <w:rFonts w:asciiTheme="minorHAnsi" w:hAnsiTheme="minorHAnsi" w:cstheme="minorHAnsi"/>
                <w:color w:val="auto"/>
                <w:sz w:val="22"/>
                <w:szCs w:val="22"/>
              </w:rPr>
            </w:pPr>
            <w:r w:rsidRPr="00BB22E0">
              <w:rPr>
                <w:rFonts w:asciiTheme="minorHAnsi" w:hAnsiTheme="minorHAnsi" w:cstheme="minorHAnsi"/>
                <w:color w:val="auto"/>
                <w:sz w:val="22"/>
                <w:szCs w:val="22"/>
              </w:rPr>
              <w:t xml:space="preserve">Proven experience in providing consultancy services or experience with donor-funded projects- preferably in the rural areas of Jordan. </w:t>
            </w:r>
          </w:p>
        </w:tc>
        <w:tc>
          <w:tcPr>
            <w:tcW w:w="1330" w:type="dxa"/>
            <w:tcBorders>
              <w:top w:val="single" w:sz="4" w:space="0" w:color="auto"/>
              <w:left w:val="single" w:sz="4" w:space="0" w:color="auto"/>
              <w:bottom w:val="single" w:sz="4" w:space="0" w:color="auto"/>
              <w:right w:val="single" w:sz="4" w:space="0" w:color="auto"/>
            </w:tcBorders>
            <w:vAlign w:val="center"/>
          </w:tcPr>
          <w:p w14:paraId="4173363D" w14:textId="77777777" w:rsidR="00512C16" w:rsidRPr="00BB22E0" w:rsidRDefault="00512C16" w:rsidP="00957705">
            <w:pPr>
              <w:pStyle w:val="Default"/>
              <w:jc w:val="center"/>
              <w:rPr>
                <w:rFonts w:asciiTheme="minorHAnsi" w:hAnsiTheme="minorHAnsi" w:cstheme="minorHAnsi"/>
                <w:color w:val="auto"/>
                <w:sz w:val="22"/>
                <w:szCs w:val="22"/>
              </w:rPr>
            </w:pPr>
            <w:r w:rsidRPr="00BB22E0">
              <w:rPr>
                <w:rFonts w:asciiTheme="minorHAnsi" w:hAnsiTheme="minorHAnsi" w:cstheme="minorHAnsi"/>
                <w:color w:val="auto"/>
                <w:sz w:val="22"/>
                <w:szCs w:val="22"/>
              </w:rPr>
              <w:t>10</w:t>
            </w:r>
          </w:p>
        </w:tc>
      </w:tr>
      <w:tr w:rsidR="00512C16" w:rsidRPr="00BB22E0" w14:paraId="05ACE927" w14:textId="77777777" w:rsidTr="00957705">
        <w:tblPrEx>
          <w:tblBorders>
            <w:top w:val="nil"/>
            <w:left w:val="nil"/>
            <w:bottom w:val="nil"/>
            <w:right w:val="nil"/>
            <w:insideH w:val="none" w:sz="0" w:space="0" w:color="auto"/>
            <w:insideV w:val="none" w:sz="0" w:space="0" w:color="auto"/>
          </w:tblBorders>
        </w:tblPrEx>
        <w:trPr>
          <w:trHeight w:val="112"/>
        </w:trPr>
        <w:tc>
          <w:tcPr>
            <w:tcW w:w="7900" w:type="dxa"/>
            <w:tcBorders>
              <w:top w:val="single" w:sz="4" w:space="0" w:color="auto"/>
              <w:left w:val="single" w:sz="4" w:space="0" w:color="auto"/>
              <w:bottom w:val="single" w:sz="4" w:space="0" w:color="auto"/>
              <w:right w:val="single" w:sz="4" w:space="0" w:color="auto"/>
            </w:tcBorders>
            <w:vAlign w:val="center"/>
          </w:tcPr>
          <w:p w14:paraId="714566DA" w14:textId="77777777" w:rsidR="00512C16" w:rsidRPr="00BB22E0" w:rsidRDefault="00512C16" w:rsidP="00957705">
            <w:pPr>
              <w:pStyle w:val="Default"/>
              <w:jc w:val="both"/>
              <w:rPr>
                <w:rFonts w:asciiTheme="minorHAnsi" w:hAnsiTheme="minorHAnsi" w:cstheme="minorHAnsi"/>
                <w:color w:val="auto"/>
                <w:sz w:val="22"/>
                <w:szCs w:val="22"/>
              </w:rPr>
            </w:pPr>
            <w:r w:rsidRPr="00BB22E0">
              <w:rPr>
                <w:rFonts w:asciiTheme="minorHAnsi" w:hAnsiTheme="minorHAnsi" w:cstheme="minorHAnsi"/>
                <w:color w:val="auto"/>
                <w:sz w:val="22"/>
                <w:szCs w:val="22"/>
              </w:rPr>
              <w:t xml:space="preserve">Fluency in English </w:t>
            </w:r>
            <w:r>
              <w:rPr>
                <w:rFonts w:asciiTheme="minorHAnsi" w:hAnsiTheme="minorHAnsi" w:cstheme="minorHAnsi"/>
                <w:color w:val="auto"/>
                <w:sz w:val="22"/>
                <w:szCs w:val="22"/>
              </w:rPr>
              <w:t xml:space="preserve">and in Arabic </w:t>
            </w:r>
            <w:r w:rsidRPr="00BB22E0">
              <w:rPr>
                <w:rFonts w:asciiTheme="minorHAnsi" w:hAnsiTheme="minorHAnsi" w:cstheme="minorHAnsi"/>
                <w:color w:val="auto"/>
                <w:sz w:val="22"/>
                <w:szCs w:val="22"/>
              </w:rPr>
              <w:t>is required</w:t>
            </w:r>
          </w:p>
        </w:tc>
        <w:tc>
          <w:tcPr>
            <w:tcW w:w="1330" w:type="dxa"/>
            <w:tcBorders>
              <w:top w:val="single" w:sz="4" w:space="0" w:color="auto"/>
              <w:left w:val="single" w:sz="4" w:space="0" w:color="auto"/>
              <w:bottom w:val="single" w:sz="4" w:space="0" w:color="auto"/>
              <w:right w:val="single" w:sz="4" w:space="0" w:color="auto"/>
            </w:tcBorders>
            <w:vAlign w:val="center"/>
          </w:tcPr>
          <w:p w14:paraId="0E87AAB7" w14:textId="77777777" w:rsidR="00512C16" w:rsidRPr="00BB22E0" w:rsidRDefault="00512C16" w:rsidP="00957705">
            <w:pPr>
              <w:pStyle w:val="Default"/>
              <w:jc w:val="center"/>
              <w:rPr>
                <w:rFonts w:asciiTheme="minorHAnsi" w:hAnsiTheme="minorHAnsi" w:cstheme="minorHAnsi"/>
                <w:color w:val="auto"/>
                <w:sz w:val="22"/>
                <w:szCs w:val="22"/>
              </w:rPr>
            </w:pPr>
            <w:r w:rsidRPr="00BB22E0">
              <w:rPr>
                <w:rFonts w:asciiTheme="minorHAnsi" w:hAnsiTheme="minorHAnsi" w:cstheme="minorHAnsi"/>
                <w:color w:val="auto"/>
                <w:sz w:val="22"/>
                <w:szCs w:val="22"/>
              </w:rPr>
              <w:t>10</w:t>
            </w:r>
          </w:p>
        </w:tc>
      </w:tr>
      <w:tr w:rsidR="00512C16" w:rsidRPr="00BB22E0" w14:paraId="78A220D9" w14:textId="77777777" w:rsidTr="00957705">
        <w:tblPrEx>
          <w:tblBorders>
            <w:top w:val="nil"/>
            <w:left w:val="nil"/>
            <w:bottom w:val="nil"/>
            <w:right w:val="nil"/>
            <w:insideH w:val="none" w:sz="0" w:space="0" w:color="auto"/>
            <w:insideV w:val="none" w:sz="0" w:space="0" w:color="auto"/>
          </w:tblBorders>
        </w:tblPrEx>
        <w:trPr>
          <w:trHeight w:val="112"/>
        </w:trPr>
        <w:tc>
          <w:tcPr>
            <w:tcW w:w="7900" w:type="dxa"/>
            <w:tcBorders>
              <w:top w:val="single" w:sz="4" w:space="0" w:color="auto"/>
              <w:left w:val="single" w:sz="4" w:space="0" w:color="auto"/>
              <w:bottom w:val="single" w:sz="4" w:space="0" w:color="auto"/>
              <w:right w:val="single" w:sz="4" w:space="0" w:color="auto"/>
            </w:tcBorders>
            <w:vAlign w:val="center"/>
          </w:tcPr>
          <w:p w14:paraId="55793942" w14:textId="77777777" w:rsidR="00512C16" w:rsidRPr="00BB22E0" w:rsidRDefault="00512C16" w:rsidP="00957705">
            <w:pPr>
              <w:pStyle w:val="Default"/>
              <w:jc w:val="both"/>
              <w:rPr>
                <w:rFonts w:asciiTheme="minorHAnsi" w:hAnsiTheme="minorHAnsi" w:cstheme="minorHAnsi"/>
                <w:color w:val="auto"/>
                <w:sz w:val="22"/>
                <w:szCs w:val="22"/>
              </w:rPr>
            </w:pPr>
            <w:r w:rsidRPr="00BB22E0">
              <w:rPr>
                <w:rFonts w:asciiTheme="minorHAnsi" w:hAnsiTheme="minorHAnsi" w:cstheme="minorHAnsi"/>
                <w:color w:val="auto"/>
                <w:sz w:val="22"/>
                <w:szCs w:val="22"/>
              </w:rPr>
              <w:t xml:space="preserve">Experience working in an international environment is also an advantage. </w:t>
            </w:r>
          </w:p>
        </w:tc>
        <w:tc>
          <w:tcPr>
            <w:tcW w:w="1330" w:type="dxa"/>
            <w:tcBorders>
              <w:top w:val="single" w:sz="4" w:space="0" w:color="auto"/>
              <w:left w:val="single" w:sz="4" w:space="0" w:color="auto"/>
              <w:bottom w:val="single" w:sz="4" w:space="0" w:color="auto"/>
              <w:right w:val="single" w:sz="4" w:space="0" w:color="auto"/>
            </w:tcBorders>
            <w:vAlign w:val="center"/>
          </w:tcPr>
          <w:p w14:paraId="26968CBE" w14:textId="77777777" w:rsidR="00512C16" w:rsidRPr="00BB22E0" w:rsidRDefault="00512C16" w:rsidP="00957705">
            <w:pPr>
              <w:pStyle w:val="Default"/>
              <w:jc w:val="center"/>
              <w:rPr>
                <w:rFonts w:asciiTheme="minorHAnsi" w:hAnsiTheme="minorHAnsi" w:cstheme="minorHAnsi"/>
                <w:color w:val="auto"/>
                <w:sz w:val="22"/>
                <w:szCs w:val="22"/>
              </w:rPr>
            </w:pPr>
            <w:r w:rsidRPr="00BB22E0">
              <w:rPr>
                <w:rFonts w:asciiTheme="minorHAnsi" w:hAnsiTheme="minorHAnsi" w:cstheme="minorHAnsi"/>
                <w:color w:val="auto"/>
                <w:sz w:val="22"/>
                <w:szCs w:val="22"/>
              </w:rPr>
              <w:t>5</w:t>
            </w:r>
          </w:p>
        </w:tc>
      </w:tr>
    </w:tbl>
    <w:p w14:paraId="42210EB8" w14:textId="39F92C07" w:rsidR="00537C52" w:rsidRPr="00944BD6" w:rsidRDefault="00E12C8D" w:rsidP="00E12C8D">
      <w:pPr>
        <w:suppressAutoHyphens/>
        <w:spacing w:before="240"/>
        <w:jc w:val="both"/>
        <w:rPr>
          <w:rFonts w:ascii="Arial" w:hAnsi="Arial" w:cs="Arial"/>
          <w:spacing w:val="-2"/>
        </w:rPr>
      </w:pPr>
      <w:r w:rsidRPr="007374DA">
        <w:rPr>
          <w:rFonts w:ascii="Arial" w:hAnsi="Arial" w:cs="Arial"/>
          <w:color w:val="FF0000"/>
          <w:spacing w:val="-2"/>
        </w:rPr>
        <w:t xml:space="preserve"> </w:t>
      </w:r>
      <w:r w:rsidR="002109B6" w:rsidRPr="009F7F05">
        <w:rPr>
          <w:rFonts w:ascii="Arial" w:hAnsi="Arial" w:cs="Arial"/>
          <w:spacing w:val="-2"/>
        </w:rPr>
        <w:t>Only the top-ranked consultant will be invited to submit a technical and financial proposal.</w:t>
      </w:r>
    </w:p>
    <w:p w14:paraId="3BD26025" w14:textId="0EE1DCF8" w:rsidR="00537C52" w:rsidRPr="007374DA" w:rsidRDefault="00537C52" w:rsidP="005F1F75">
      <w:pPr>
        <w:suppressAutoHyphens/>
        <w:spacing w:before="240"/>
        <w:jc w:val="both"/>
        <w:rPr>
          <w:rFonts w:ascii="Arial" w:hAnsi="Arial" w:cs="Arial"/>
          <w:spacing w:val="-2"/>
        </w:rPr>
      </w:pPr>
      <w:r w:rsidRPr="007374DA">
        <w:rPr>
          <w:rFonts w:ascii="Arial" w:hAnsi="Arial" w:cs="Arial"/>
          <w:spacing w:val="-2"/>
        </w:rPr>
        <w:lastRenderedPageBreak/>
        <w:t xml:space="preserve">Any request for clarification on this REOI should be sent via e-mail to the address below no later than </w:t>
      </w:r>
      <w:r w:rsidR="00E12C8D">
        <w:rPr>
          <w:rFonts w:ascii="Arial" w:hAnsi="Arial" w:cs="Arial"/>
          <w:color w:val="FF0000"/>
          <w:spacing w:val="-2"/>
        </w:rPr>
        <w:t xml:space="preserve">14:00PM </w:t>
      </w:r>
      <w:r w:rsidR="005F1F75">
        <w:rPr>
          <w:rFonts w:ascii="Arial" w:hAnsi="Arial" w:cs="Arial"/>
          <w:color w:val="FF0000"/>
          <w:spacing w:val="-2"/>
        </w:rPr>
        <w:t>Tuesday</w:t>
      </w:r>
      <w:r w:rsidR="005F1F75">
        <w:rPr>
          <w:rFonts w:ascii="Arial" w:hAnsi="Arial" w:cs="Arial"/>
          <w:color w:val="FF0000"/>
          <w:spacing w:val="-2"/>
        </w:rPr>
        <w:t xml:space="preserve"> </w:t>
      </w:r>
      <w:r w:rsidR="00610A91">
        <w:rPr>
          <w:rFonts w:ascii="Arial" w:hAnsi="Arial" w:cs="Arial"/>
          <w:color w:val="FF0000"/>
          <w:spacing w:val="-2"/>
        </w:rPr>
        <w:t>26</w:t>
      </w:r>
      <w:r w:rsidR="00E12C8D">
        <w:rPr>
          <w:rFonts w:ascii="Arial" w:hAnsi="Arial" w:cs="Arial"/>
          <w:color w:val="FF0000"/>
          <w:spacing w:val="-2"/>
        </w:rPr>
        <w:t>/</w:t>
      </w:r>
      <w:r w:rsidR="008B23C3">
        <w:rPr>
          <w:rFonts w:ascii="Arial" w:hAnsi="Arial" w:cs="Arial"/>
          <w:color w:val="FF0000"/>
          <w:spacing w:val="-2"/>
        </w:rPr>
        <w:t>06</w:t>
      </w:r>
      <w:r w:rsidR="00E12C8D">
        <w:rPr>
          <w:rFonts w:ascii="Arial" w:hAnsi="Arial" w:cs="Arial"/>
          <w:color w:val="FF0000"/>
          <w:spacing w:val="-2"/>
        </w:rPr>
        <w:t>/2022</w:t>
      </w:r>
      <w:r w:rsidRPr="007374DA">
        <w:rPr>
          <w:rFonts w:ascii="Arial" w:hAnsi="Arial" w:cs="Arial"/>
          <w:color w:val="FF0000"/>
          <w:spacing w:val="-2"/>
        </w:rPr>
        <w:t xml:space="preserve">. </w:t>
      </w:r>
      <w:r w:rsidRPr="007374DA">
        <w:rPr>
          <w:rFonts w:ascii="Arial" w:hAnsi="Arial" w:cs="Arial"/>
          <w:spacing w:val="-2"/>
        </w:rPr>
        <w:t xml:space="preserve">The </w:t>
      </w:r>
      <w:r w:rsidR="00EF0E3F" w:rsidRPr="007374DA">
        <w:rPr>
          <w:rFonts w:ascii="Arial" w:hAnsi="Arial" w:cs="Arial"/>
          <w:spacing w:val="-2"/>
        </w:rPr>
        <w:t>c</w:t>
      </w:r>
      <w:r w:rsidRPr="007374DA">
        <w:rPr>
          <w:rFonts w:ascii="Arial" w:hAnsi="Arial" w:cs="Arial"/>
          <w:spacing w:val="-2"/>
        </w:rPr>
        <w:t>lient will provide responses to all clarification requests by</w:t>
      </w:r>
      <w:r w:rsidR="00E12C8D">
        <w:rPr>
          <w:rFonts w:ascii="Arial" w:hAnsi="Arial" w:cs="Arial"/>
          <w:spacing w:val="-2"/>
        </w:rPr>
        <w:t xml:space="preserve"> Thursday 26/05/2022</w:t>
      </w:r>
      <w:r w:rsidR="002109B6">
        <w:rPr>
          <w:rFonts w:ascii="Arial" w:hAnsi="Arial" w:cs="Arial"/>
          <w:color w:val="FF0000"/>
          <w:spacing w:val="-2"/>
        </w:rPr>
        <w:t xml:space="preserve"> </w:t>
      </w:r>
      <w:r w:rsidR="002109B6" w:rsidRPr="009F7F05">
        <w:rPr>
          <w:rFonts w:ascii="Arial" w:hAnsi="Arial" w:cs="Arial"/>
          <w:spacing w:val="-2"/>
        </w:rPr>
        <w:t xml:space="preserve">by publishing the same on the following website </w:t>
      </w:r>
      <w:r w:rsidR="00E12C8D">
        <w:rPr>
          <w:rFonts w:ascii="Arial" w:hAnsi="Arial" w:cs="Arial"/>
          <w:color w:val="FF0000"/>
          <w:spacing w:val="-2"/>
        </w:rPr>
        <w:t>www.jedco.gov.jo</w:t>
      </w:r>
    </w:p>
    <w:p w14:paraId="16BA56D8" w14:textId="4C7B2F72" w:rsidR="00537C52" w:rsidRPr="007374DA" w:rsidRDefault="00537C52" w:rsidP="005F1F75">
      <w:pPr>
        <w:suppressAutoHyphens/>
        <w:spacing w:before="240"/>
        <w:jc w:val="both"/>
        <w:rPr>
          <w:rFonts w:ascii="Arial" w:hAnsi="Arial" w:cs="Arial"/>
          <w:spacing w:val="-2"/>
        </w:rPr>
      </w:pPr>
      <w:r w:rsidRPr="007374DA">
        <w:rPr>
          <w:rFonts w:ascii="Arial" w:hAnsi="Arial" w:cs="Arial"/>
          <w:spacing w:val="-2"/>
        </w:rPr>
        <w:t xml:space="preserve">Expressions of </w:t>
      </w:r>
      <w:r w:rsidR="00B74A21" w:rsidRPr="007374DA">
        <w:rPr>
          <w:rFonts w:ascii="Arial" w:hAnsi="Arial" w:cs="Arial"/>
          <w:spacing w:val="-2"/>
        </w:rPr>
        <w:t>i</w:t>
      </w:r>
      <w:r w:rsidR="00136E9A" w:rsidRPr="007374DA">
        <w:rPr>
          <w:rFonts w:ascii="Arial" w:hAnsi="Arial" w:cs="Arial"/>
          <w:spacing w:val="-2"/>
        </w:rPr>
        <w:t>nterest in the form of curriculum v</w:t>
      </w:r>
      <w:r w:rsidRPr="007374DA">
        <w:rPr>
          <w:rFonts w:ascii="Arial" w:hAnsi="Arial" w:cs="Arial"/>
          <w:spacing w:val="-2"/>
        </w:rPr>
        <w:t xml:space="preserve">itae (CV) </w:t>
      </w:r>
      <w:r w:rsidR="002109B6">
        <w:rPr>
          <w:rFonts w:ascii="Arial" w:hAnsi="Arial" w:cs="Arial"/>
          <w:spacing w:val="-2"/>
        </w:rPr>
        <w:t xml:space="preserve">along with any requested documents </w:t>
      </w:r>
      <w:r w:rsidRPr="007374DA">
        <w:rPr>
          <w:rFonts w:ascii="Arial" w:hAnsi="Arial" w:cs="Arial"/>
          <w:spacing w:val="-2"/>
        </w:rPr>
        <w:t>must be delivered in a written form to the address below in person</w:t>
      </w:r>
      <w:r w:rsidR="009D549E">
        <w:rPr>
          <w:rFonts w:ascii="Arial" w:hAnsi="Arial" w:cs="Arial"/>
          <w:spacing w:val="-2"/>
        </w:rPr>
        <w:t xml:space="preserve"> </w:t>
      </w:r>
      <w:r w:rsidRPr="007374DA">
        <w:rPr>
          <w:rFonts w:ascii="Arial" w:hAnsi="Arial" w:cs="Arial"/>
          <w:spacing w:val="-2"/>
        </w:rPr>
        <w:t xml:space="preserve">by </w:t>
      </w:r>
      <w:r w:rsidR="005F1F75">
        <w:rPr>
          <w:rFonts w:ascii="Arial" w:hAnsi="Arial" w:cs="Arial"/>
          <w:i/>
          <w:iCs/>
          <w:color w:val="FF0000"/>
          <w:spacing w:val="-2"/>
        </w:rPr>
        <w:t>Sunday</w:t>
      </w:r>
      <w:r w:rsidR="005F1F75">
        <w:rPr>
          <w:rFonts w:ascii="Arial" w:hAnsi="Arial" w:cs="Arial"/>
          <w:i/>
          <w:iCs/>
          <w:color w:val="FF0000"/>
          <w:spacing w:val="-2"/>
        </w:rPr>
        <w:t xml:space="preserve"> </w:t>
      </w:r>
      <w:r w:rsidR="005F1F75">
        <w:rPr>
          <w:rFonts w:ascii="Arial" w:hAnsi="Arial" w:cs="Arial"/>
          <w:i/>
          <w:iCs/>
          <w:color w:val="FF0000"/>
          <w:spacing w:val="-2"/>
        </w:rPr>
        <w:t>03</w:t>
      </w:r>
      <w:r w:rsidR="009D549E">
        <w:rPr>
          <w:rFonts w:ascii="Arial" w:hAnsi="Arial" w:cs="Arial"/>
          <w:i/>
          <w:iCs/>
          <w:color w:val="FF0000"/>
          <w:spacing w:val="-2"/>
        </w:rPr>
        <w:t>/</w:t>
      </w:r>
      <w:r w:rsidR="005F1F75">
        <w:rPr>
          <w:rFonts w:ascii="Arial" w:hAnsi="Arial" w:cs="Arial"/>
          <w:i/>
          <w:iCs/>
          <w:color w:val="FF0000"/>
          <w:spacing w:val="-2"/>
        </w:rPr>
        <w:t>07</w:t>
      </w:r>
      <w:r w:rsidR="009D549E">
        <w:rPr>
          <w:rFonts w:ascii="Arial" w:hAnsi="Arial" w:cs="Arial"/>
          <w:i/>
          <w:iCs/>
          <w:color w:val="FF0000"/>
          <w:spacing w:val="-2"/>
        </w:rPr>
        <w:t>/2022, 12:00</w:t>
      </w:r>
    </w:p>
    <w:p w14:paraId="352ADB36" w14:textId="0B87F34A" w:rsidR="00537C52" w:rsidRPr="007374DA" w:rsidRDefault="009D549E" w:rsidP="002E52BA">
      <w:pPr>
        <w:suppressAutoHyphens/>
        <w:spacing w:before="240" w:after="120"/>
        <w:rPr>
          <w:rFonts w:ascii="Arial" w:hAnsi="Arial" w:cs="Arial"/>
          <w:iCs/>
          <w:color w:val="FF0000"/>
          <w:spacing w:val="-2"/>
        </w:rPr>
      </w:pPr>
      <w:r>
        <w:rPr>
          <w:rFonts w:ascii="Arial" w:hAnsi="Arial" w:cs="Arial"/>
          <w:iCs/>
          <w:color w:val="FF0000"/>
          <w:spacing w:val="-2"/>
        </w:rPr>
        <w:t>Jordan Enterprise Development Corporation</w:t>
      </w:r>
    </w:p>
    <w:p w14:paraId="482866C1" w14:textId="5A1FF30B" w:rsidR="00537C52" w:rsidRDefault="00537C52" w:rsidP="009D549E">
      <w:pPr>
        <w:suppressAutoHyphens/>
        <w:spacing w:after="120"/>
        <w:rPr>
          <w:rFonts w:ascii="Arial" w:hAnsi="Arial" w:cs="Arial"/>
          <w:iCs/>
          <w:color w:val="FF0000"/>
          <w:spacing w:val="-2"/>
        </w:rPr>
      </w:pPr>
      <w:r w:rsidRPr="007374DA">
        <w:rPr>
          <w:rFonts w:ascii="Arial" w:hAnsi="Arial" w:cs="Arial"/>
          <w:iCs/>
          <w:spacing w:val="-2"/>
        </w:rPr>
        <w:t xml:space="preserve">Attn: </w:t>
      </w:r>
      <w:r w:rsidR="009D549E">
        <w:rPr>
          <w:rFonts w:ascii="Arial" w:hAnsi="Arial" w:cs="Arial"/>
          <w:iCs/>
          <w:color w:val="FF0000"/>
          <w:spacing w:val="-2"/>
        </w:rPr>
        <w:t>Almoataz Billah Alsraiheen</w:t>
      </w:r>
    </w:p>
    <w:p w14:paraId="4ECF55D3" w14:textId="7328F6DB" w:rsidR="009D549E" w:rsidRPr="007374DA" w:rsidRDefault="009D549E" w:rsidP="009D549E">
      <w:pPr>
        <w:suppressAutoHyphens/>
        <w:spacing w:after="120"/>
        <w:rPr>
          <w:rFonts w:ascii="Arial" w:hAnsi="Arial" w:cs="Arial"/>
          <w:iCs/>
          <w:spacing w:val="-2"/>
        </w:rPr>
      </w:pPr>
      <w:r>
        <w:rPr>
          <w:rFonts w:ascii="Arial" w:hAnsi="Arial" w:cs="Arial"/>
          <w:iCs/>
          <w:color w:val="FF0000"/>
          <w:spacing w:val="-2"/>
        </w:rPr>
        <w:t>REGEP procurement officer</w:t>
      </w:r>
    </w:p>
    <w:p w14:paraId="4699FFB8" w14:textId="77777777" w:rsidR="003E1868" w:rsidRPr="00516E35" w:rsidRDefault="003E1868" w:rsidP="003E1868">
      <w:pPr>
        <w:widowControl w:val="0"/>
        <w:autoSpaceDE w:val="0"/>
        <w:autoSpaceDN w:val="0"/>
        <w:bidi/>
        <w:adjustRightInd w:val="0"/>
        <w:spacing w:before="240" w:line="280" w:lineRule="exact"/>
        <w:ind w:left="357"/>
        <w:jc w:val="right"/>
        <w:rPr>
          <w:rFonts w:asciiTheme="minorBidi" w:eastAsia="SimSun" w:hAnsiTheme="minorBidi" w:cstheme="minorBidi"/>
          <w:i/>
          <w:iCs/>
          <w:sz w:val="22"/>
          <w:szCs w:val="22"/>
          <w:lang w:val="en-GB" w:eastAsia="zh-CN"/>
        </w:rPr>
      </w:pPr>
      <w:r w:rsidRPr="00516E35">
        <w:rPr>
          <w:rFonts w:asciiTheme="minorBidi" w:eastAsia="SimSun" w:hAnsiTheme="minorBidi" w:cstheme="minorBidi"/>
          <w:i/>
          <w:iCs/>
          <w:sz w:val="22"/>
          <w:szCs w:val="22"/>
          <w:lang w:val="en-GB" w:eastAsia="zh-CN"/>
        </w:rPr>
        <w:t>PO.Box 7704, Amman 11118, Jordan</w:t>
      </w:r>
    </w:p>
    <w:p w14:paraId="1CF3FF20" w14:textId="2A955456" w:rsidR="003E1868" w:rsidRPr="00516E35" w:rsidRDefault="003E1868" w:rsidP="003E1868">
      <w:pPr>
        <w:widowControl w:val="0"/>
        <w:autoSpaceDE w:val="0"/>
        <w:autoSpaceDN w:val="0"/>
        <w:adjustRightInd w:val="0"/>
        <w:spacing w:before="240" w:line="280" w:lineRule="exact"/>
        <w:rPr>
          <w:rFonts w:asciiTheme="minorBidi" w:eastAsia="SimSun" w:hAnsiTheme="minorBidi" w:cstheme="minorBidi"/>
          <w:i/>
          <w:iCs/>
          <w:sz w:val="22"/>
          <w:szCs w:val="22"/>
          <w:lang w:val="en-GB" w:eastAsia="zh-CN"/>
        </w:rPr>
      </w:pPr>
      <w:r w:rsidRPr="00516E35">
        <w:rPr>
          <w:rFonts w:asciiTheme="minorBidi" w:eastAsia="SimSun" w:hAnsiTheme="minorBidi" w:cstheme="minorBidi"/>
          <w:i/>
          <w:iCs/>
          <w:sz w:val="22"/>
          <w:szCs w:val="22"/>
          <w:lang w:val="en-GB" w:eastAsia="zh-CN"/>
        </w:rPr>
        <w:t>Eqrima alqurashi St., Alabdali, Amman, Jordan</w:t>
      </w:r>
    </w:p>
    <w:p w14:paraId="578F3AD3" w14:textId="77777777" w:rsidR="003E1868" w:rsidRPr="00516E35" w:rsidRDefault="003E1868" w:rsidP="003E1868">
      <w:pPr>
        <w:widowControl w:val="0"/>
        <w:autoSpaceDE w:val="0"/>
        <w:autoSpaceDN w:val="0"/>
        <w:adjustRightInd w:val="0"/>
        <w:spacing w:before="240" w:line="280" w:lineRule="exact"/>
        <w:ind w:left="357"/>
        <w:rPr>
          <w:rFonts w:asciiTheme="minorBidi" w:eastAsia="SimSun" w:hAnsiTheme="minorBidi" w:cstheme="minorBidi"/>
          <w:i/>
          <w:iCs/>
          <w:sz w:val="22"/>
          <w:szCs w:val="22"/>
          <w:lang w:val="en-GB" w:eastAsia="zh-CN"/>
        </w:rPr>
      </w:pPr>
      <w:r w:rsidRPr="00516E35">
        <w:rPr>
          <w:rFonts w:asciiTheme="minorBidi" w:eastAsia="SimSun" w:hAnsiTheme="minorBidi" w:cstheme="minorBidi"/>
          <w:sz w:val="22"/>
          <w:szCs w:val="22"/>
          <w:lang w:val="en-GB" w:eastAsia="zh-CN"/>
        </w:rPr>
        <w:t xml:space="preserve">Tel: </w:t>
      </w:r>
      <w:r w:rsidRPr="00516E35">
        <w:rPr>
          <w:rFonts w:asciiTheme="minorBidi" w:eastAsia="SimSun" w:hAnsiTheme="minorBidi" w:cstheme="minorBidi"/>
          <w:i/>
          <w:iCs/>
          <w:sz w:val="22"/>
          <w:szCs w:val="22"/>
          <w:lang w:val="en-GB" w:eastAsia="zh-CN"/>
        </w:rPr>
        <w:t>+962 6 5603507</w:t>
      </w:r>
    </w:p>
    <w:p w14:paraId="2CD0A671" w14:textId="77777777" w:rsidR="003E1868" w:rsidRPr="00516E35" w:rsidRDefault="003E1868" w:rsidP="003E1868">
      <w:pPr>
        <w:widowControl w:val="0"/>
        <w:autoSpaceDE w:val="0"/>
        <w:autoSpaceDN w:val="0"/>
        <w:adjustRightInd w:val="0"/>
        <w:spacing w:before="240" w:line="280" w:lineRule="exact"/>
        <w:ind w:left="357"/>
        <w:rPr>
          <w:rFonts w:asciiTheme="minorBidi" w:eastAsia="SimSun" w:hAnsiTheme="minorBidi" w:cstheme="minorBidi"/>
          <w:sz w:val="22"/>
          <w:szCs w:val="22"/>
          <w:lang w:val="en-GB" w:eastAsia="zh-CN"/>
        </w:rPr>
      </w:pPr>
      <w:r w:rsidRPr="00516E35">
        <w:rPr>
          <w:rFonts w:asciiTheme="minorBidi" w:eastAsia="SimSun" w:hAnsiTheme="minorBidi" w:cstheme="minorBidi"/>
          <w:sz w:val="22"/>
          <w:szCs w:val="22"/>
          <w:lang w:val="en-GB" w:eastAsia="zh-CN"/>
        </w:rPr>
        <w:t xml:space="preserve">Fax: </w:t>
      </w:r>
      <w:r w:rsidRPr="00516E35">
        <w:rPr>
          <w:rFonts w:asciiTheme="minorBidi" w:eastAsia="SimSun" w:hAnsiTheme="minorBidi" w:cstheme="minorBidi"/>
          <w:i/>
          <w:iCs/>
          <w:sz w:val="22"/>
          <w:szCs w:val="22"/>
          <w:lang w:val="en-GB" w:eastAsia="zh-CN"/>
        </w:rPr>
        <w:t>962 6 5684568</w:t>
      </w:r>
    </w:p>
    <w:p w14:paraId="5B8E0535" w14:textId="77777777" w:rsidR="003E1868" w:rsidRPr="00516E35" w:rsidRDefault="003E1868" w:rsidP="003E1868">
      <w:pPr>
        <w:widowControl w:val="0"/>
        <w:autoSpaceDE w:val="0"/>
        <w:autoSpaceDN w:val="0"/>
        <w:adjustRightInd w:val="0"/>
        <w:spacing w:before="240" w:line="280" w:lineRule="exact"/>
        <w:ind w:left="357"/>
        <w:rPr>
          <w:rFonts w:asciiTheme="minorBidi" w:eastAsia="SimSun" w:hAnsiTheme="minorBidi" w:cstheme="minorBidi"/>
          <w:i/>
          <w:iCs/>
          <w:color w:val="FF0000"/>
          <w:sz w:val="22"/>
          <w:szCs w:val="22"/>
          <w:lang w:val="en-GB" w:eastAsia="zh-CN"/>
        </w:rPr>
      </w:pPr>
      <w:r w:rsidRPr="00516E35">
        <w:rPr>
          <w:rFonts w:asciiTheme="minorBidi" w:eastAsia="SimSun" w:hAnsiTheme="minorBidi" w:cstheme="minorBidi"/>
          <w:sz w:val="22"/>
          <w:szCs w:val="22"/>
          <w:lang w:val="en-GB" w:eastAsia="zh-CN"/>
        </w:rPr>
        <w:t xml:space="preserve">E-mail: </w:t>
      </w:r>
      <w:hyperlink r:id="rId13" w:history="1">
        <w:r w:rsidRPr="00516E35">
          <w:rPr>
            <w:rStyle w:val="Hyperlink"/>
            <w:rFonts w:asciiTheme="minorBidi" w:eastAsia="SimSun" w:hAnsiTheme="minorBidi" w:cstheme="minorBidi"/>
            <w:i/>
            <w:iCs/>
            <w:sz w:val="22"/>
            <w:szCs w:val="22"/>
            <w:lang w:val="en-GB" w:eastAsia="zh-CN"/>
          </w:rPr>
          <w:t>mutaz.ali@jedco.gov.jo</w:t>
        </w:r>
      </w:hyperlink>
    </w:p>
    <w:p w14:paraId="54516780" w14:textId="5F77D1AD" w:rsidR="00541575" w:rsidRDefault="00541575" w:rsidP="003E1868">
      <w:pPr>
        <w:suppressAutoHyphens/>
        <w:spacing w:after="120"/>
        <w:rPr>
          <w:rFonts w:ascii="Arial" w:hAnsi="Arial" w:cs="Arial"/>
        </w:rPr>
      </w:pPr>
    </w:p>
    <w:p w14:paraId="08F22523" w14:textId="77777777" w:rsidR="0022604B" w:rsidRDefault="0022604B" w:rsidP="003E1868">
      <w:pPr>
        <w:suppressAutoHyphens/>
        <w:spacing w:after="120"/>
        <w:rPr>
          <w:rFonts w:ascii="Arial" w:hAnsi="Arial" w:cs="Arial"/>
        </w:rPr>
      </w:pPr>
    </w:p>
    <w:p w14:paraId="766C65F9" w14:textId="77777777" w:rsidR="0022604B" w:rsidRDefault="0022604B" w:rsidP="0022604B">
      <w:pPr>
        <w:tabs>
          <w:tab w:val="num" w:pos="0"/>
        </w:tabs>
        <w:spacing w:before="240"/>
        <w:jc w:val="both"/>
        <w:rPr>
          <w:rFonts w:ascii="Arial" w:hAnsi="Arial" w:cs="Arial"/>
        </w:rPr>
      </w:pPr>
      <w:r>
        <w:rPr>
          <w:rFonts w:ascii="Arial" w:hAnsi="Arial" w:cs="Arial"/>
        </w:rPr>
        <w:t>Yours sincerely,</w:t>
      </w:r>
    </w:p>
    <w:p w14:paraId="3790ED94" w14:textId="77777777" w:rsidR="0022604B" w:rsidRDefault="0022604B" w:rsidP="0022604B">
      <w:pPr>
        <w:spacing w:before="240"/>
        <w:jc w:val="both"/>
        <w:rPr>
          <w:rFonts w:ascii="Arial" w:hAnsi="Arial" w:cs="Arial"/>
        </w:rPr>
      </w:pPr>
    </w:p>
    <w:p w14:paraId="4DF724CD" w14:textId="77777777" w:rsidR="0022604B" w:rsidRDefault="0022604B" w:rsidP="0022604B">
      <w:pPr>
        <w:spacing w:before="240"/>
        <w:jc w:val="both"/>
        <w:rPr>
          <w:rFonts w:ascii="Arial" w:hAnsi="Arial" w:cs="Arial"/>
        </w:rPr>
      </w:pPr>
    </w:p>
    <w:p w14:paraId="1D4BA4BE" w14:textId="77777777" w:rsidR="0022604B" w:rsidRPr="0022604B" w:rsidRDefault="0022604B" w:rsidP="0022604B">
      <w:pPr>
        <w:spacing w:before="240"/>
        <w:jc w:val="both"/>
        <w:rPr>
          <w:rFonts w:ascii="Arial" w:hAnsi="Arial" w:cs="Arial"/>
          <w:b/>
          <w:bCs/>
          <w:i/>
          <w:iCs/>
          <w:lang w:val="en-GB"/>
        </w:rPr>
      </w:pPr>
      <w:r w:rsidRPr="0022604B">
        <w:rPr>
          <w:rFonts w:ascii="Arial" w:hAnsi="Arial" w:cs="Arial"/>
          <w:b/>
          <w:bCs/>
          <w:i/>
          <w:iCs/>
          <w:lang w:val="en-GB"/>
        </w:rPr>
        <w:t xml:space="preserve">Mr. Abdel Fattah </w:t>
      </w:r>
      <w:proofErr w:type="spellStart"/>
      <w:r w:rsidRPr="0022604B">
        <w:rPr>
          <w:rFonts w:ascii="Arial" w:hAnsi="Arial" w:cs="Arial"/>
          <w:b/>
          <w:bCs/>
          <w:i/>
          <w:iCs/>
          <w:lang w:val="en-GB"/>
        </w:rPr>
        <w:t>Alkayed</w:t>
      </w:r>
      <w:proofErr w:type="spellEnd"/>
    </w:p>
    <w:p w14:paraId="79FBBF72" w14:textId="77777777" w:rsidR="0022604B" w:rsidRPr="0022604B" w:rsidRDefault="0022604B" w:rsidP="0022604B">
      <w:pPr>
        <w:spacing w:before="240"/>
        <w:jc w:val="both"/>
        <w:rPr>
          <w:rFonts w:ascii="Arial" w:hAnsi="Arial" w:cs="Arial"/>
          <w:b/>
          <w:bCs/>
          <w:i/>
          <w:iCs/>
          <w:lang w:val="en-GB"/>
        </w:rPr>
      </w:pPr>
      <w:r w:rsidRPr="0022604B">
        <w:rPr>
          <w:rFonts w:ascii="Arial" w:hAnsi="Arial" w:cs="Arial"/>
          <w:b/>
          <w:bCs/>
          <w:i/>
          <w:iCs/>
          <w:lang w:val="en-GB"/>
        </w:rPr>
        <w:t>JEDCO CEO</w:t>
      </w:r>
    </w:p>
    <w:p w14:paraId="4C8772DA" w14:textId="77777777" w:rsidR="0022604B" w:rsidRPr="007374DA" w:rsidRDefault="0022604B" w:rsidP="003E1868">
      <w:pPr>
        <w:suppressAutoHyphens/>
        <w:spacing w:after="120"/>
        <w:rPr>
          <w:rFonts w:ascii="Arial" w:hAnsi="Arial" w:cs="Arial"/>
        </w:rPr>
      </w:pPr>
    </w:p>
    <w:sectPr w:rsidR="0022604B" w:rsidRPr="007374DA" w:rsidSect="00FB79EC">
      <w:footerReference w:type="first" r:id="rId14"/>
      <w:pgSz w:w="11900" w:h="16820" w:code="9"/>
      <w:pgMar w:top="2347" w:right="964" w:bottom="1440" w:left="1015"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6BEC9" w14:textId="77777777" w:rsidR="00A22F9D" w:rsidRDefault="00A22F9D">
      <w:r>
        <w:separator/>
      </w:r>
    </w:p>
  </w:endnote>
  <w:endnote w:type="continuationSeparator" w:id="0">
    <w:p w14:paraId="6B839A67" w14:textId="77777777" w:rsidR="00A22F9D" w:rsidRDefault="00A2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游ゴシック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93331" w14:textId="0084B158" w:rsidR="00FB79EC" w:rsidRDefault="00FB79EC" w:rsidP="00FB7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6780F" w14:textId="77777777" w:rsidR="00A22F9D" w:rsidRDefault="00A22F9D">
      <w:r>
        <w:separator/>
      </w:r>
    </w:p>
  </w:footnote>
  <w:footnote w:type="continuationSeparator" w:id="0">
    <w:p w14:paraId="1A0521D8" w14:textId="77777777" w:rsidR="00A22F9D" w:rsidRDefault="00A22F9D">
      <w:r>
        <w:continuationSeparator/>
      </w:r>
    </w:p>
  </w:footnote>
  <w:footnote w:id="1">
    <w:p w14:paraId="416717C2" w14:textId="77777777" w:rsidR="0082576D" w:rsidRPr="00CA1D95" w:rsidRDefault="0082576D" w:rsidP="0082576D">
      <w:pPr>
        <w:pStyle w:val="FootnoteText"/>
        <w:rPr>
          <w:rFonts w:ascii="Arial" w:hAnsi="Arial" w:cs="Arial"/>
        </w:rPr>
      </w:pPr>
      <w:r w:rsidRPr="00CA1D95">
        <w:rPr>
          <w:rStyle w:val="FootnoteReference"/>
          <w:rFonts w:ascii="Arial" w:hAnsi="Arial" w:cs="Arial"/>
        </w:rPr>
        <w:footnoteRef/>
      </w:r>
      <w:r w:rsidRPr="00CA1D95">
        <w:rPr>
          <w:rFonts w:ascii="Arial" w:hAnsi="Arial" w:cs="Arial"/>
        </w:rPr>
        <w:t xml:space="preserve"> The policy is accessible at </w:t>
      </w:r>
      <w:hyperlink r:id="rId1" w:history="1">
        <w:r w:rsidRPr="00783E47">
          <w:rPr>
            <w:rStyle w:val="Hyperlink"/>
            <w:rFonts w:ascii="Arial" w:hAnsi="Arial" w:cs="Arial"/>
          </w:rPr>
          <w:t>https://www.ifad.org/en/document-detail/asset/41942012</w:t>
        </w:r>
      </w:hyperlink>
      <w:r w:rsidRPr="00CA1D95">
        <w:rPr>
          <w:rFonts w:ascii="Arial" w:hAnsi="Arial" w:cs="Arial"/>
        </w:rPr>
        <w:t>.</w:t>
      </w:r>
      <w:r>
        <w:rPr>
          <w:rFonts w:ascii="Arial" w:hAnsi="Arial" w:cs="Arial"/>
        </w:rPr>
        <w:t xml:space="preserve"> </w:t>
      </w:r>
    </w:p>
  </w:footnote>
  <w:footnote w:id="2">
    <w:p w14:paraId="61CCCFD4" w14:textId="26D6D61B" w:rsidR="0082576D" w:rsidRPr="00BC00B4" w:rsidRDefault="0082576D" w:rsidP="0082576D">
      <w:pPr>
        <w:pStyle w:val="FootnoteText"/>
        <w:rPr>
          <w:rFonts w:ascii="Arial" w:hAnsi="Arial" w:cs="Arial"/>
        </w:rPr>
      </w:pPr>
      <w:r w:rsidRPr="00BC00B4">
        <w:rPr>
          <w:rStyle w:val="FootnoteReference"/>
          <w:rFonts w:ascii="Arial" w:hAnsi="Arial" w:cs="Arial"/>
        </w:rPr>
        <w:footnoteRef/>
      </w:r>
      <w:r w:rsidRPr="00BC00B4">
        <w:rPr>
          <w:rFonts w:ascii="Arial" w:hAnsi="Arial" w:cs="Arial"/>
        </w:rPr>
        <w:t xml:space="preserve"> The policy is accessible at </w:t>
      </w:r>
      <w:hyperlink r:id="rId2" w:history="1">
        <w:r w:rsidRPr="00BC00B4">
          <w:rPr>
            <w:rStyle w:val="Hyperlink"/>
            <w:rFonts w:ascii="Arial" w:hAnsi="Arial" w:cs="Arial"/>
            <w:iCs/>
            <w:lang w:val="en-GB"/>
          </w:rPr>
          <w:t>www.ifad.org/anticorruption_policy</w:t>
        </w:r>
      </w:hyperlink>
      <w:r>
        <w:rPr>
          <w:rFonts w:ascii="Arial" w:hAnsi="Arial" w:cs="Arial"/>
          <w:iCs/>
        </w:rPr>
        <w:t xml:space="preserve">. </w:t>
      </w:r>
    </w:p>
  </w:footnote>
  <w:footnote w:id="3">
    <w:p w14:paraId="7EA77455" w14:textId="77777777" w:rsidR="0082576D" w:rsidRDefault="0082576D" w:rsidP="0082576D">
      <w:pPr>
        <w:pStyle w:val="FootnoteText"/>
      </w:pPr>
      <w:r w:rsidRPr="009A493C">
        <w:rPr>
          <w:rStyle w:val="FootnoteReference"/>
          <w:rFonts w:ascii="Arial" w:hAnsi="Arial" w:cs="Arial"/>
        </w:rPr>
        <w:footnoteRef/>
      </w:r>
      <w:r w:rsidRPr="009A493C">
        <w:rPr>
          <w:rFonts w:ascii="Arial" w:hAnsi="Arial" w:cs="Arial"/>
        </w:rPr>
        <w:t xml:space="preserve"> The policy is accessible at </w:t>
      </w:r>
      <w:hyperlink r:id="rId3" w:history="1">
        <w:r w:rsidRPr="009A493C">
          <w:rPr>
            <w:rStyle w:val="Hyperlink"/>
            <w:rFonts w:ascii="Arial" w:hAnsi="Arial" w:cs="Arial"/>
            <w:iCs/>
          </w:rPr>
          <w:t>https://www.ifad.org/en/document-detail/asset/40738506</w:t>
        </w:r>
      </w:hyperlink>
      <w:r w:rsidRPr="009A493C">
        <w:rPr>
          <w:rFonts w:ascii="Arial" w:hAnsi="Arial" w:cs="Arial"/>
          <w:iCs/>
        </w:rPr>
        <w:t>.</w:t>
      </w:r>
      <w:r>
        <w:rPr>
          <w:rFonts w:asciiTheme="minorHAnsi" w:hAnsiTheme="minorHAnsi" w:cs="Calibri"/>
          <w:iC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7603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E2AC6E8C"/>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7E04404"/>
    <w:multiLevelType w:val="hybridMultilevel"/>
    <w:tmpl w:val="93686D2E"/>
    <w:lvl w:ilvl="0" w:tplc="6BBEE696">
      <w:start w:val="25"/>
      <w:numFmt w:val="decimal"/>
      <w:lvlText w:val="%1"/>
      <w:lvlJc w:val="left"/>
      <w:pPr>
        <w:ind w:left="7874" w:hanging="360"/>
      </w:pPr>
      <w:rPr>
        <w:rFonts w:hint="default"/>
      </w:rPr>
    </w:lvl>
    <w:lvl w:ilvl="1" w:tplc="04090019" w:tentative="1">
      <w:start w:val="1"/>
      <w:numFmt w:val="lowerLetter"/>
      <w:lvlText w:val="%2."/>
      <w:lvlJc w:val="left"/>
      <w:pPr>
        <w:ind w:left="8594" w:hanging="360"/>
      </w:pPr>
    </w:lvl>
    <w:lvl w:ilvl="2" w:tplc="0409001B" w:tentative="1">
      <w:start w:val="1"/>
      <w:numFmt w:val="lowerRoman"/>
      <w:lvlText w:val="%3."/>
      <w:lvlJc w:val="right"/>
      <w:pPr>
        <w:ind w:left="9314" w:hanging="180"/>
      </w:pPr>
    </w:lvl>
    <w:lvl w:ilvl="3" w:tplc="0409000F" w:tentative="1">
      <w:start w:val="1"/>
      <w:numFmt w:val="decimal"/>
      <w:lvlText w:val="%4."/>
      <w:lvlJc w:val="left"/>
      <w:pPr>
        <w:ind w:left="10034" w:hanging="360"/>
      </w:pPr>
    </w:lvl>
    <w:lvl w:ilvl="4" w:tplc="04090019" w:tentative="1">
      <w:start w:val="1"/>
      <w:numFmt w:val="lowerLetter"/>
      <w:lvlText w:val="%5."/>
      <w:lvlJc w:val="left"/>
      <w:pPr>
        <w:ind w:left="10754" w:hanging="360"/>
      </w:pPr>
    </w:lvl>
    <w:lvl w:ilvl="5" w:tplc="0409001B" w:tentative="1">
      <w:start w:val="1"/>
      <w:numFmt w:val="lowerRoman"/>
      <w:lvlText w:val="%6."/>
      <w:lvlJc w:val="right"/>
      <w:pPr>
        <w:ind w:left="11474" w:hanging="180"/>
      </w:pPr>
    </w:lvl>
    <w:lvl w:ilvl="6" w:tplc="0409000F" w:tentative="1">
      <w:start w:val="1"/>
      <w:numFmt w:val="decimal"/>
      <w:lvlText w:val="%7."/>
      <w:lvlJc w:val="left"/>
      <w:pPr>
        <w:ind w:left="12194" w:hanging="360"/>
      </w:pPr>
    </w:lvl>
    <w:lvl w:ilvl="7" w:tplc="04090019" w:tentative="1">
      <w:start w:val="1"/>
      <w:numFmt w:val="lowerLetter"/>
      <w:lvlText w:val="%8."/>
      <w:lvlJc w:val="left"/>
      <w:pPr>
        <w:ind w:left="12914" w:hanging="360"/>
      </w:pPr>
    </w:lvl>
    <w:lvl w:ilvl="8" w:tplc="0409001B" w:tentative="1">
      <w:start w:val="1"/>
      <w:numFmt w:val="lowerRoman"/>
      <w:lvlText w:val="%9."/>
      <w:lvlJc w:val="right"/>
      <w:pPr>
        <w:ind w:left="13634" w:hanging="180"/>
      </w:pPr>
    </w:lvl>
  </w:abstractNum>
  <w:abstractNum w:abstractNumId="3">
    <w:nsid w:val="0E807437"/>
    <w:multiLevelType w:val="multilevel"/>
    <w:tmpl w:val="DD42EFE8"/>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720"/>
        </w:tabs>
      </w:pPr>
    </w:lvl>
    <w:lvl w:ilvl="5">
      <w:start w:val="1"/>
      <w:numFmt w:val="decimal"/>
      <w:lvlText w:val="%1.%2.%3.%4.%5.%6"/>
      <w:lvlJc w:val="left"/>
      <w:pPr>
        <w:tabs>
          <w:tab w:val="num" w:pos="1080"/>
        </w:tabs>
      </w:pPr>
    </w:lvl>
    <w:lvl w:ilvl="6">
      <w:start w:val="1"/>
      <w:numFmt w:val="decimal"/>
      <w:lvlText w:val="%1.%2.%3.%4.%5.%6.%7"/>
      <w:lvlJc w:val="left"/>
      <w:pPr>
        <w:tabs>
          <w:tab w:val="num" w:pos="108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4">
    <w:nsid w:val="10BF2AFF"/>
    <w:multiLevelType w:val="hybridMultilevel"/>
    <w:tmpl w:val="89621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253D8A"/>
    <w:multiLevelType w:val="hybridMultilevel"/>
    <w:tmpl w:val="5B6E095E"/>
    <w:lvl w:ilvl="0" w:tplc="12F21E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148CC"/>
    <w:multiLevelType w:val="hybridMultilevel"/>
    <w:tmpl w:val="A30C99E2"/>
    <w:lvl w:ilvl="0" w:tplc="B58082B4">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7">
    <w:nsid w:val="2B1F092C"/>
    <w:multiLevelType w:val="hybridMultilevel"/>
    <w:tmpl w:val="A99A0868"/>
    <w:lvl w:ilvl="0" w:tplc="04090005">
      <w:start w:val="1"/>
      <w:numFmt w:val="bullet"/>
      <w:lvlText w:val=""/>
      <w:lvlJc w:val="left"/>
      <w:pPr>
        <w:tabs>
          <w:tab w:val="num" w:pos="1434"/>
        </w:tabs>
        <w:ind w:left="1434" w:hanging="360"/>
      </w:pPr>
      <w:rPr>
        <w:rFonts w:ascii="Wingdings" w:hAnsi="Wingdings" w:hint="default"/>
      </w:rPr>
    </w:lvl>
    <w:lvl w:ilvl="1" w:tplc="98F8D436">
      <w:start w:val="6"/>
      <w:numFmt w:val="bullet"/>
      <w:lvlText w:val="-"/>
      <w:lvlJc w:val="left"/>
      <w:pPr>
        <w:tabs>
          <w:tab w:val="num" w:pos="2154"/>
        </w:tabs>
        <w:ind w:left="2154" w:hanging="360"/>
      </w:pPr>
      <w:rPr>
        <w:rFonts w:ascii="Times New Roman" w:eastAsia="Times New Roman" w:hAnsi="Times New Roman" w:cs="Times New Roman"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8">
    <w:nsid w:val="37D34FD7"/>
    <w:multiLevelType w:val="hybridMultilevel"/>
    <w:tmpl w:val="53680D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2D2AC5"/>
    <w:multiLevelType w:val="hybridMultilevel"/>
    <w:tmpl w:val="007E23A6"/>
    <w:lvl w:ilvl="0" w:tplc="7C068318">
      <w:start w:val="1"/>
      <w:numFmt w:val="decimal"/>
      <w:lvlText w:val="%1."/>
      <w:lvlJc w:val="left"/>
      <w:pPr>
        <w:ind w:left="450" w:hanging="360"/>
      </w:pPr>
      <w:rPr>
        <w:b/>
        <w:bCs/>
      </w:rPr>
    </w:lvl>
    <w:lvl w:ilvl="1" w:tplc="A080BA2A" w:tentative="1">
      <w:start w:val="1"/>
      <w:numFmt w:val="lowerLetter"/>
      <w:lvlText w:val="%2."/>
      <w:lvlJc w:val="left"/>
      <w:pPr>
        <w:ind w:left="1440" w:hanging="360"/>
      </w:pPr>
    </w:lvl>
    <w:lvl w:ilvl="2" w:tplc="5CC8CD90" w:tentative="1">
      <w:start w:val="1"/>
      <w:numFmt w:val="lowerRoman"/>
      <w:lvlText w:val="%3."/>
      <w:lvlJc w:val="right"/>
      <w:pPr>
        <w:ind w:left="2160" w:hanging="180"/>
      </w:pPr>
    </w:lvl>
    <w:lvl w:ilvl="3" w:tplc="82020458" w:tentative="1">
      <w:start w:val="1"/>
      <w:numFmt w:val="decimal"/>
      <w:lvlText w:val="%4."/>
      <w:lvlJc w:val="left"/>
      <w:pPr>
        <w:ind w:left="2880" w:hanging="360"/>
      </w:pPr>
    </w:lvl>
    <w:lvl w:ilvl="4" w:tplc="F3583F74" w:tentative="1">
      <w:start w:val="1"/>
      <w:numFmt w:val="lowerLetter"/>
      <w:lvlText w:val="%5."/>
      <w:lvlJc w:val="left"/>
      <w:pPr>
        <w:ind w:left="3600" w:hanging="360"/>
      </w:pPr>
    </w:lvl>
    <w:lvl w:ilvl="5" w:tplc="9FAE6ED0" w:tentative="1">
      <w:start w:val="1"/>
      <w:numFmt w:val="lowerRoman"/>
      <w:lvlText w:val="%6."/>
      <w:lvlJc w:val="right"/>
      <w:pPr>
        <w:ind w:left="4320" w:hanging="180"/>
      </w:pPr>
    </w:lvl>
    <w:lvl w:ilvl="6" w:tplc="BF98D74A" w:tentative="1">
      <w:start w:val="1"/>
      <w:numFmt w:val="decimal"/>
      <w:lvlText w:val="%7."/>
      <w:lvlJc w:val="left"/>
      <w:pPr>
        <w:ind w:left="5040" w:hanging="360"/>
      </w:pPr>
    </w:lvl>
    <w:lvl w:ilvl="7" w:tplc="EFD43F4A" w:tentative="1">
      <w:start w:val="1"/>
      <w:numFmt w:val="lowerLetter"/>
      <w:lvlText w:val="%8."/>
      <w:lvlJc w:val="left"/>
      <w:pPr>
        <w:ind w:left="5760" w:hanging="360"/>
      </w:pPr>
    </w:lvl>
    <w:lvl w:ilvl="8" w:tplc="79AE9962" w:tentative="1">
      <w:start w:val="1"/>
      <w:numFmt w:val="lowerRoman"/>
      <w:lvlText w:val="%9."/>
      <w:lvlJc w:val="right"/>
      <w:pPr>
        <w:ind w:left="6480" w:hanging="180"/>
      </w:pPr>
    </w:lvl>
  </w:abstractNum>
  <w:abstractNum w:abstractNumId="10">
    <w:nsid w:val="45BF69CA"/>
    <w:multiLevelType w:val="hybridMultilevel"/>
    <w:tmpl w:val="01DEE318"/>
    <w:lvl w:ilvl="0" w:tplc="A35ECF0E">
      <w:start w:val="1"/>
      <w:numFmt w:val="decimal"/>
      <w:lvlText w:val="%1."/>
      <w:lvlJc w:val="left"/>
      <w:pPr>
        <w:ind w:left="360" w:hanging="360"/>
      </w:pPr>
      <w:rPr>
        <w:rFonts w:ascii="Calibri" w:hAnsi="Calibr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DEC0AA0"/>
    <w:multiLevelType w:val="hybridMultilevel"/>
    <w:tmpl w:val="8EA86EA6"/>
    <w:lvl w:ilvl="0" w:tplc="04090005">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2">
    <w:nsid w:val="4EFD7F5C"/>
    <w:multiLevelType w:val="hybridMultilevel"/>
    <w:tmpl w:val="9D94C3F0"/>
    <w:lvl w:ilvl="0" w:tplc="1652B768">
      <w:start w:val="1"/>
      <w:numFmt w:val="lowerLetter"/>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024740"/>
    <w:multiLevelType w:val="hybridMultilevel"/>
    <w:tmpl w:val="F6084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7092B49"/>
    <w:multiLevelType w:val="hybridMultilevel"/>
    <w:tmpl w:val="7BD88452"/>
    <w:lvl w:ilvl="0" w:tplc="D6F034B8">
      <w:start w:val="1"/>
      <w:numFmt w:val="lowerLetter"/>
      <w:lvlText w:val="%1)"/>
      <w:lvlJc w:val="left"/>
      <w:pPr>
        <w:tabs>
          <w:tab w:val="num" w:pos="1800"/>
        </w:tabs>
        <w:ind w:left="1800" w:hanging="360"/>
      </w:pPr>
      <w:rPr>
        <w:rFonts w:ascii="Times New Roman" w:hAnsi="Times New Roman" w:hint="default"/>
        <w:b w:val="0"/>
        <w:i w:val="0"/>
        <w:sz w:val="24"/>
      </w:rPr>
    </w:lvl>
    <w:lvl w:ilvl="1" w:tplc="04090019">
      <w:start w:val="1"/>
      <w:numFmt w:val="decimal"/>
      <w:lvlText w:val="%2."/>
      <w:lvlJc w:val="left"/>
      <w:pPr>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8B7C87"/>
    <w:multiLevelType w:val="multilevel"/>
    <w:tmpl w:val="2B64F078"/>
    <w:lvl w:ilvl="0">
      <w:start w:val="5"/>
      <w:numFmt w:val="decimal"/>
      <w:lvlText w:val="%1"/>
      <w:lvlJc w:val="left"/>
      <w:pPr>
        <w:tabs>
          <w:tab w:val="num" w:pos="360"/>
        </w:tabs>
        <w:ind w:left="0" w:firstLine="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72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08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16">
    <w:nsid w:val="614141F5"/>
    <w:multiLevelType w:val="hybridMultilevel"/>
    <w:tmpl w:val="8D8A6A40"/>
    <w:lvl w:ilvl="0" w:tplc="2562A3E8">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905F01"/>
    <w:multiLevelType w:val="hybridMultilevel"/>
    <w:tmpl w:val="7A50D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7E0A14"/>
    <w:multiLevelType w:val="hybridMultilevel"/>
    <w:tmpl w:val="9006B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DE769E0"/>
    <w:multiLevelType w:val="hybridMultilevel"/>
    <w:tmpl w:val="31501CA6"/>
    <w:lvl w:ilvl="0" w:tplc="055AB3A8">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1F1CE5EA">
      <w:start w:val="1"/>
      <w:numFmt w:val="lowerLetter"/>
      <w:lvlText w:val="%3)"/>
      <w:lvlJc w:val="left"/>
      <w:pPr>
        <w:tabs>
          <w:tab w:val="num" w:pos="1980"/>
        </w:tabs>
        <w:ind w:left="1980" w:hanging="360"/>
      </w:pPr>
      <w:rPr>
        <w:rFonts w:hint="default"/>
        <w:b/>
      </w:rPr>
    </w:lvl>
    <w:lvl w:ilvl="3" w:tplc="04090005">
      <w:start w:val="1"/>
      <w:numFmt w:val="bullet"/>
      <w:lvlText w:val=""/>
      <w:lvlJc w:val="left"/>
      <w:pPr>
        <w:tabs>
          <w:tab w:val="num" w:pos="2520"/>
        </w:tabs>
        <w:ind w:left="2520" w:hanging="360"/>
      </w:pPr>
      <w:rPr>
        <w:rFonts w:ascii="Wingdings" w:hAnsi="Wingdings" w:hint="default"/>
        <w:b w:val="0"/>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rPr>
        <w:rFonts w:hint="default"/>
        <w:b w:val="0"/>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9"/>
  </w:num>
  <w:num w:numId="2">
    <w:abstractNumId w:val="11"/>
  </w:num>
  <w:num w:numId="3">
    <w:abstractNumId w:val="7"/>
  </w:num>
  <w:num w:numId="4">
    <w:abstractNumId w:val="8"/>
  </w:num>
  <w:num w:numId="5">
    <w:abstractNumId w:val="18"/>
  </w:num>
  <w:num w:numId="6">
    <w:abstractNumId w:val="3"/>
  </w:num>
  <w:num w:numId="7">
    <w:abstractNumId w:val="15"/>
  </w:num>
  <w:num w:numId="8">
    <w:abstractNumId w:val="17"/>
  </w:num>
  <w:num w:numId="9">
    <w:abstractNumId w:val="16"/>
  </w:num>
  <w:num w:numId="10">
    <w:abstractNumId w:val="2"/>
  </w:num>
  <w:num w:numId="11">
    <w:abstractNumId w:val="4"/>
  </w:num>
  <w:num w:numId="12">
    <w:abstractNumId w:val="0"/>
  </w:num>
  <w:num w:numId="13">
    <w:abstractNumId w:val="10"/>
  </w:num>
  <w:num w:numId="14">
    <w:abstractNumId w:val="12"/>
  </w:num>
  <w:num w:numId="15">
    <w:abstractNumId w:val="5"/>
  </w:num>
  <w:num w:numId="16">
    <w:abstractNumId w:val="1"/>
  </w:num>
  <w:num w:numId="17">
    <w:abstractNumId w:val="9"/>
  </w:num>
  <w:num w:numId="18">
    <w:abstractNumId w:val="1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6" w:nlCheck="1" w:checkStyle="0"/>
  <w:activeWritingStyle w:appName="MSWord" w:lang="fr-FR"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04E"/>
    <w:rsid w:val="0000545D"/>
    <w:rsid w:val="00015058"/>
    <w:rsid w:val="00026114"/>
    <w:rsid w:val="00026411"/>
    <w:rsid w:val="00031465"/>
    <w:rsid w:val="00040892"/>
    <w:rsid w:val="00040F16"/>
    <w:rsid w:val="00040FF8"/>
    <w:rsid w:val="00046BAF"/>
    <w:rsid w:val="000503CD"/>
    <w:rsid w:val="000506DD"/>
    <w:rsid w:val="00050B7C"/>
    <w:rsid w:val="000522F4"/>
    <w:rsid w:val="00053B82"/>
    <w:rsid w:val="000555FF"/>
    <w:rsid w:val="0005593D"/>
    <w:rsid w:val="000574D0"/>
    <w:rsid w:val="0006104C"/>
    <w:rsid w:val="00073456"/>
    <w:rsid w:val="0007527B"/>
    <w:rsid w:val="00076450"/>
    <w:rsid w:val="00087AC5"/>
    <w:rsid w:val="000A316A"/>
    <w:rsid w:val="000A5298"/>
    <w:rsid w:val="000A68E4"/>
    <w:rsid w:val="000A701F"/>
    <w:rsid w:val="000B0EFC"/>
    <w:rsid w:val="000B2126"/>
    <w:rsid w:val="000B21C0"/>
    <w:rsid w:val="000B3BCE"/>
    <w:rsid w:val="000C6D0F"/>
    <w:rsid w:val="000C7927"/>
    <w:rsid w:val="000D2AA2"/>
    <w:rsid w:val="000D7916"/>
    <w:rsid w:val="000D7C4E"/>
    <w:rsid w:val="000F03A3"/>
    <w:rsid w:val="000F7CC7"/>
    <w:rsid w:val="000F7FDB"/>
    <w:rsid w:val="00106355"/>
    <w:rsid w:val="00107C06"/>
    <w:rsid w:val="00111F8A"/>
    <w:rsid w:val="00113DEB"/>
    <w:rsid w:val="00127E65"/>
    <w:rsid w:val="001349B5"/>
    <w:rsid w:val="0013524F"/>
    <w:rsid w:val="001355BE"/>
    <w:rsid w:val="00135C8F"/>
    <w:rsid w:val="00136E9A"/>
    <w:rsid w:val="0014278D"/>
    <w:rsid w:val="00142BB0"/>
    <w:rsid w:val="00143DF9"/>
    <w:rsid w:val="0014601F"/>
    <w:rsid w:val="0014647F"/>
    <w:rsid w:val="00146516"/>
    <w:rsid w:val="00147B27"/>
    <w:rsid w:val="001544A2"/>
    <w:rsid w:val="00155FEC"/>
    <w:rsid w:val="00157E5B"/>
    <w:rsid w:val="001606F3"/>
    <w:rsid w:val="00166D14"/>
    <w:rsid w:val="001701D1"/>
    <w:rsid w:val="00173F64"/>
    <w:rsid w:val="00186FDA"/>
    <w:rsid w:val="001903F9"/>
    <w:rsid w:val="0019082F"/>
    <w:rsid w:val="00191E31"/>
    <w:rsid w:val="00192DA2"/>
    <w:rsid w:val="0019319C"/>
    <w:rsid w:val="0019788D"/>
    <w:rsid w:val="001A03EE"/>
    <w:rsid w:val="001A5E45"/>
    <w:rsid w:val="001A633B"/>
    <w:rsid w:val="001A64E9"/>
    <w:rsid w:val="001A6EDD"/>
    <w:rsid w:val="001B1E7F"/>
    <w:rsid w:val="001B25ED"/>
    <w:rsid w:val="001B53EB"/>
    <w:rsid w:val="001C1749"/>
    <w:rsid w:val="001C2544"/>
    <w:rsid w:val="001C7FC9"/>
    <w:rsid w:val="001D0932"/>
    <w:rsid w:val="001D2DAC"/>
    <w:rsid w:val="001E7058"/>
    <w:rsid w:val="001E7AD6"/>
    <w:rsid w:val="001F2308"/>
    <w:rsid w:val="001F383B"/>
    <w:rsid w:val="002109B6"/>
    <w:rsid w:val="00210F1E"/>
    <w:rsid w:val="00213924"/>
    <w:rsid w:val="0021463F"/>
    <w:rsid w:val="00216DF9"/>
    <w:rsid w:val="0022604B"/>
    <w:rsid w:val="00234536"/>
    <w:rsid w:val="00234883"/>
    <w:rsid w:val="0023492F"/>
    <w:rsid w:val="002358C1"/>
    <w:rsid w:val="00237F85"/>
    <w:rsid w:val="002574CF"/>
    <w:rsid w:val="00257749"/>
    <w:rsid w:val="00270254"/>
    <w:rsid w:val="00271DEB"/>
    <w:rsid w:val="00276A8D"/>
    <w:rsid w:val="002803EF"/>
    <w:rsid w:val="00282826"/>
    <w:rsid w:val="0028288E"/>
    <w:rsid w:val="00287A9C"/>
    <w:rsid w:val="00293442"/>
    <w:rsid w:val="00293AF4"/>
    <w:rsid w:val="00294672"/>
    <w:rsid w:val="00294F38"/>
    <w:rsid w:val="002A30DC"/>
    <w:rsid w:val="002C030A"/>
    <w:rsid w:val="002D0049"/>
    <w:rsid w:val="002D0CAF"/>
    <w:rsid w:val="002D154F"/>
    <w:rsid w:val="002D6D89"/>
    <w:rsid w:val="002E0969"/>
    <w:rsid w:val="002E1BB4"/>
    <w:rsid w:val="002E3A44"/>
    <w:rsid w:val="002E52BA"/>
    <w:rsid w:val="002F245E"/>
    <w:rsid w:val="002F2B7F"/>
    <w:rsid w:val="002F540B"/>
    <w:rsid w:val="00305545"/>
    <w:rsid w:val="003073D0"/>
    <w:rsid w:val="00311C5B"/>
    <w:rsid w:val="00312D1F"/>
    <w:rsid w:val="003148B0"/>
    <w:rsid w:val="00317305"/>
    <w:rsid w:val="0031768C"/>
    <w:rsid w:val="0032173A"/>
    <w:rsid w:val="00321A71"/>
    <w:rsid w:val="00325AC7"/>
    <w:rsid w:val="00325F81"/>
    <w:rsid w:val="00327F1A"/>
    <w:rsid w:val="003304BA"/>
    <w:rsid w:val="0033083A"/>
    <w:rsid w:val="0034291D"/>
    <w:rsid w:val="00342D51"/>
    <w:rsid w:val="00345C87"/>
    <w:rsid w:val="00346D29"/>
    <w:rsid w:val="00350FB6"/>
    <w:rsid w:val="00357CBC"/>
    <w:rsid w:val="00362192"/>
    <w:rsid w:val="00373600"/>
    <w:rsid w:val="003754F4"/>
    <w:rsid w:val="00380CF7"/>
    <w:rsid w:val="00384099"/>
    <w:rsid w:val="0038723D"/>
    <w:rsid w:val="00387EED"/>
    <w:rsid w:val="0039131B"/>
    <w:rsid w:val="00391DA9"/>
    <w:rsid w:val="00392AE1"/>
    <w:rsid w:val="00395360"/>
    <w:rsid w:val="003A3BD1"/>
    <w:rsid w:val="003A3E01"/>
    <w:rsid w:val="003A61DB"/>
    <w:rsid w:val="003B08FB"/>
    <w:rsid w:val="003B46C2"/>
    <w:rsid w:val="003B6075"/>
    <w:rsid w:val="003D1B22"/>
    <w:rsid w:val="003D1BB0"/>
    <w:rsid w:val="003D3CC6"/>
    <w:rsid w:val="003D4614"/>
    <w:rsid w:val="003D5A2B"/>
    <w:rsid w:val="003D5C02"/>
    <w:rsid w:val="003D5EDC"/>
    <w:rsid w:val="003D7414"/>
    <w:rsid w:val="003E0968"/>
    <w:rsid w:val="003E14AF"/>
    <w:rsid w:val="003E1868"/>
    <w:rsid w:val="003E39DA"/>
    <w:rsid w:val="003E6B87"/>
    <w:rsid w:val="003F08D4"/>
    <w:rsid w:val="00400755"/>
    <w:rsid w:val="00400BA7"/>
    <w:rsid w:val="00401439"/>
    <w:rsid w:val="0040153E"/>
    <w:rsid w:val="0040591A"/>
    <w:rsid w:val="00407B39"/>
    <w:rsid w:val="00410468"/>
    <w:rsid w:val="00421E53"/>
    <w:rsid w:val="004277C2"/>
    <w:rsid w:val="00430BF4"/>
    <w:rsid w:val="00431385"/>
    <w:rsid w:val="00433306"/>
    <w:rsid w:val="00442EE1"/>
    <w:rsid w:val="0044361F"/>
    <w:rsid w:val="004459E9"/>
    <w:rsid w:val="00445B99"/>
    <w:rsid w:val="00453E6E"/>
    <w:rsid w:val="00455288"/>
    <w:rsid w:val="00457A7D"/>
    <w:rsid w:val="004622C3"/>
    <w:rsid w:val="00463CA5"/>
    <w:rsid w:val="00464550"/>
    <w:rsid w:val="004657B1"/>
    <w:rsid w:val="00465F28"/>
    <w:rsid w:val="0047014F"/>
    <w:rsid w:val="004714CC"/>
    <w:rsid w:val="004719F9"/>
    <w:rsid w:val="00475FBB"/>
    <w:rsid w:val="004775F2"/>
    <w:rsid w:val="004778B7"/>
    <w:rsid w:val="00481790"/>
    <w:rsid w:val="004848F6"/>
    <w:rsid w:val="00485547"/>
    <w:rsid w:val="00491753"/>
    <w:rsid w:val="004A3823"/>
    <w:rsid w:val="004A38AF"/>
    <w:rsid w:val="004A610E"/>
    <w:rsid w:val="004A7785"/>
    <w:rsid w:val="004A7F58"/>
    <w:rsid w:val="004B3A7B"/>
    <w:rsid w:val="004B5AEE"/>
    <w:rsid w:val="004C71BF"/>
    <w:rsid w:val="004D5006"/>
    <w:rsid w:val="004D5B10"/>
    <w:rsid w:val="004E28E9"/>
    <w:rsid w:val="004E44ED"/>
    <w:rsid w:val="004E71C0"/>
    <w:rsid w:val="004F3884"/>
    <w:rsid w:val="004F3C13"/>
    <w:rsid w:val="004F55A5"/>
    <w:rsid w:val="004F69DC"/>
    <w:rsid w:val="00502245"/>
    <w:rsid w:val="00511320"/>
    <w:rsid w:val="00511F33"/>
    <w:rsid w:val="00512C16"/>
    <w:rsid w:val="00515C58"/>
    <w:rsid w:val="005247FB"/>
    <w:rsid w:val="00525B5C"/>
    <w:rsid w:val="00527ADF"/>
    <w:rsid w:val="00531D1B"/>
    <w:rsid w:val="005334E8"/>
    <w:rsid w:val="00533772"/>
    <w:rsid w:val="00535D36"/>
    <w:rsid w:val="0053651A"/>
    <w:rsid w:val="00537C52"/>
    <w:rsid w:val="00540C54"/>
    <w:rsid w:val="00541575"/>
    <w:rsid w:val="00544A7B"/>
    <w:rsid w:val="00565001"/>
    <w:rsid w:val="0056535D"/>
    <w:rsid w:val="00566120"/>
    <w:rsid w:val="00577B58"/>
    <w:rsid w:val="00581702"/>
    <w:rsid w:val="0058774F"/>
    <w:rsid w:val="00595044"/>
    <w:rsid w:val="00597141"/>
    <w:rsid w:val="00597F7D"/>
    <w:rsid w:val="005A7C73"/>
    <w:rsid w:val="005B37F3"/>
    <w:rsid w:val="005B4DF9"/>
    <w:rsid w:val="005C0562"/>
    <w:rsid w:val="005C4684"/>
    <w:rsid w:val="005D004E"/>
    <w:rsid w:val="005F1F75"/>
    <w:rsid w:val="00603CFD"/>
    <w:rsid w:val="00607559"/>
    <w:rsid w:val="00610A91"/>
    <w:rsid w:val="00611704"/>
    <w:rsid w:val="00611A6E"/>
    <w:rsid w:val="006120E1"/>
    <w:rsid w:val="00613297"/>
    <w:rsid w:val="00615841"/>
    <w:rsid w:val="00616CF5"/>
    <w:rsid w:val="00617554"/>
    <w:rsid w:val="00617EC6"/>
    <w:rsid w:val="0062288F"/>
    <w:rsid w:val="0062334C"/>
    <w:rsid w:val="006265EF"/>
    <w:rsid w:val="00636295"/>
    <w:rsid w:val="00640441"/>
    <w:rsid w:val="00641F7D"/>
    <w:rsid w:val="0064367A"/>
    <w:rsid w:val="0064403B"/>
    <w:rsid w:val="00651D81"/>
    <w:rsid w:val="00654FDD"/>
    <w:rsid w:val="00657309"/>
    <w:rsid w:val="00673876"/>
    <w:rsid w:val="00675AC3"/>
    <w:rsid w:val="00676980"/>
    <w:rsid w:val="006771E8"/>
    <w:rsid w:val="006878A6"/>
    <w:rsid w:val="00693F99"/>
    <w:rsid w:val="006A0609"/>
    <w:rsid w:val="006A0986"/>
    <w:rsid w:val="006A1242"/>
    <w:rsid w:val="006A71CC"/>
    <w:rsid w:val="006B2297"/>
    <w:rsid w:val="006B65AD"/>
    <w:rsid w:val="006C45C1"/>
    <w:rsid w:val="006D495C"/>
    <w:rsid w:val="006D579D"/>
    <w:rsid w:val="006D74CA"/>
    <w:rsid w:val="006E21AD"/>
    <w:rsid w:val="006E31BD"/>
    <w:rsid w:val="006E3D4D"/>
    <w:rsid w:val="006E4735"/>
    <w:rsid w:val="006E54BD"/>
    <w:rsid w:val="006F610E"/>
    <w:rsid w:val="0070321F"/>
    <w:rsid w:val="00707B68"/>
    <w:rsid w:val="00707F3B"/>
    <w:rsid w:val="0071132F"/>
    <w:rsid w:val="00713220"/>
    <w:rsid w:val="00713CAD"/>
    <w:rsid w:val="00714061"/>
    <w:rsid w:val="00716849"/>
    <w:rsid w:val="00717E83"/>
    <w:rsid w:val="00721C64"/>
    <w:rsid w:val="007226D2"/>
    <w:rsid w:val="007370CF"/>
    <w:rsid w:val="007374DA"/>
    <w:rsid w:val="00743724"/>
    <w:rsid w:val="00745D76"/>
    <w:rsid w:val="00746821"/>
    <w:rsid w:val="00756626"/>
    <w:rsid w:val="007652AE"/>
    <w:rsid w:val="00767876"/>
    <w:rsid w:val="00771083"/>
    <w:rsid w:val="00781CC8"/>
    <w:rsid w:val="00790CF1"/>
    <w:rsid w:val="00793E7D"/>
    <w:rsid w:val="007965BF"/>
    <w:rsid w:val="007A603B"/>
    <w:rsid w:val="007A7733"/>
    <w:rsid w:val="007B03FA"/>
    <w:rsid w:val="007B15DA"/>
    <w:rsid w:val="007B1B91"/>
    <w:rsid w:val="007B1CBD"/>
    <w:rsid w:val="007B57B8"/>
    <w:rsid w:val="007C2AAE"/>
    <w:rsid w:val="007C350D"/>
    <w:rsid w:val="007C3DC5"/>
    <w:rsid w:val="007C79DE"/>
    <w:rsid w:val="007D1F20"/>
    <w:rsid w:val="007D27E8"/>
    <w:rsid w:val="007E61B4"/>
    <w:rsid w:val="007F57AB"/>
    <w:rsid w:val="008066E5"/>
    <w:rsid w:val="008224AD"/>
    <w:rsid w:val="00825643"/>
    <w:rsid w:val="0082576D"/>
    <w:rsid w:val="008323AD"/>
    <w:rsid w:val="008350EA"/>
    <w:rsid w:val="00835762"/>
    <w:rsid w:val="00840130"/>
    <w:rsid w:val="00840C76"/>
    <w:rsid w:val="0084681A"/>
    <w:rsid w:val="00847A5C"/>
    <w:rsid w:val="008502DF"/>
    <w:rsid w:val="00853718"/>
    <w:rsid w:val="00854FE2"/>
    <w:rsid w:val="00856CDF"/>
    <w:rsid w:val="00862F42"/>
    <w:rsid w:val="00875559"/>
    <w:rsid w:val="00880ABC"/>
    <w:rsid w:val="00882949"/>
    <w:rsid w:val="00886FDE"/>
    <w:rsid w:val="00887632"/>
    <w:rsid w:val="00890088"/>
    <w:rsid w:val="008907D8"/>
    <w:rsid w:val="008944EC"/>
    <w:rsid w:val="0089726F"/>
    <w:rsid w:val="008A2910"/>
    <w:rsid w:val="008A32EB"/>
    <w:rsid w:val="008A5447"/>
    <w:rsid w:val="008A7F85"/>
    <w:rsid w:val="008B23C3"/>
    <w:rsid w:val="008B2699"/>
    <w:rsid w:val="008B32E2"/>
    <w:rsid w:val="008B42C0"/>
    <w:rsid w:val="008B4CA8"/>
    <w:rsid w:val="008C1FAB"/>
    <w:rsid w:val="008C3AD0"/>
    <w:rsid w:val="008D6332"/>
    <w:rsid w:val="008D6B3A"/>
    <w:rsid w:val="008E4035"/>
    <w:rsid w:val="008E7F00"/>
    <w:rsid w:val="008F0A9E"/>
    <w:rsid w:val="008F4E89"/>
    <w:rsid w:val="00902BD7"/>
    <w:rsid w:val="0090346C"/>
    <w:rsid w:val="00906FFA"/>
    <w:rsid w:val="00907281"/>
    <w:rsid w:val="0090729D"/>
    <w:rsid w:val="00911C31"/>
    <w:rsid w:val="00915D81"/>
    <w:rsid w:val="0092232C"/>
    <w:rsid w:val="00930CBB"/>
    <w:rsid w:val="00934B44"/>
    <w:rsid w:val="00941CC4"/>
    <w:rsid w:val="00944238"/>
    <w:rsid w:val="00944BD6"/>
    <w:rsid w:val="009457AB"/>
    <w:rsid w:val="00945EF0"/>
    <w:rsid w:val="009470F3"/>
    <w:rsid w:val="00953BF6"/>
    <w:rsid w:val="009556DF"/>
    <w:rsid w:val="009617A0"/>
    <w:rsid w:val="00970032"/>
    <w:rsid w:val="00972789"/>
    <w:rsid w:val="00973D07"/>
    <w:rsid w:val="009758BA"/>
    <w:rsid w:val="009762DA"/>
    <w:rsid w:val="0098325E"/>
    <w:rsid w:val="0098725D"/>
    <w:rsid w:val="009874EB"/>
    <w:rsid w:val="00987B72"/>
    <w:rsid w:val="00990FC7"/>
    <w:rsid w:val="009920E2"/>
    <w:rsid w:val="009951E4"/>
    <w:rsid w:val="009A27BF"/>
    <w:rsid w:val="009B163B"/>
    <w:rsid w:val="009B4E01"/>
    <w:rsid w:val="009C102F"/>
    <w:rsid w:val="009C5305"/>
    <w:rsid w:val="009C5D46"/>
    <w:rsid w:val="009C71E5"/>
    <w:rsid w:val="009D2576"/>
    <w:rsid w:val="009D3F1E"/>
    <w:rsid w:val="009D549E"/>
    <w:rsid w:val="009D6629"/>
    <w:rsid w:val="009D70CC"/>
    <w:rsid w:val="009E25F8"/>
    <w:rsid w:val="009E5BF2"/>
    <w:rsid w:val="009E5E25"/>
    <w:rsid w:val="009E7DCE"/>
    <w:rsid w:val="009F7F05"/>
    <w:rsid w:val="00A22F9D"/>
    <w:rsid w:val="00A24862"/>
    <w:rsid w:val="00A24A5C"/>
    <w:rsid w:val="00A33D57"/>
    <w:rsid w:val="00A35DB4"/>
    <w:rsid w:val="00A368BA"/>
    <w:rsid w:val="00A41D19"/>
    <w:rsid w:val="00A41FA6"/>
    <w:rsid w:val="00A425A1"/>
    <w:rsid w:val="00A518A9"/>
    <w:rsid w:val="00A51E42"/>
    <w:rsid w:val="00A547D1"/>
    <w:rsid w:val="00A57127"/>
    <w:rsid w:val="00A611CD"/>
    <w:rsid w:val="00A64531"/>
    <w:rsid w:val="00A70B76"/>
    <w:rsid w:val="00A765EE"/>
    <w:rsid w:val="00A77A08"/>
    <w:rsid w:val="00A80946"/>
    <w:rsid w:val="00A809A1"/>
    <w:rsid w:val="00A85E14"/>
    <w:rsid w:val="00A878DD"/>
    <w:rsid w:val="00A90ED7"/>
    <w:rsid w:val="00A928AE"/>
    <w:rsid w:val="00AA31D4"/>
    <w:rsid w:val="00AA3252"/>
    <w:rsid w:val="00AB02E1"/>
    <w:rsid w:val="00AB7B0F"/>
    <w:rsid w:val="00AC21AC"/>
    <w:rsid w:val="00AC3A4A"/>
    <w:rsid w:val="00AC4816"/>
    <w:rsid w:val="00AD07AC"/>
    <w:rsid w:val="00AD252D"/>
    <w:rsid w:val="00AD59C7"/>
    <w:rsid w:val="00AE32AE"/>
    <w:rsid w:val="00AE652D"/>
    <w:rsid w:val="00AF1745"/>
    <w:rsid w:val="00B0022A"/>
    <w:rsid w:val="00B027DD"/>
    <w:rsid w:val="00B04872"/>
    <w:rsid w:val="00B0595B"/>
    <w:rsid w:val="00B115D0"/>
    <w:rsid w:val="00B2160B"/>
    <w:rsid w:val="00B223C1"/>
    <w:rsid w:val="00B244D7"/>
    <w:rsid w:val="00B36E25"/>
    <w:rsid w:val="00B41274"/>
    <w:rsid w:val="00B47544"/>
    <w:rsid w:val="00B54017"/>
    <w:rsid w:val="00B56690"/>
    <w:rsid w:val="00B61AB0"/>
    <w:rsid w:val="00B65AED"/>
    <w:rsid w:val="00B67DFE"/>
    <w:rsid w:val="00B7236A"/>
    <w:rsid w:val="00B748D5"/>
    <w:rsid w:val="00B74A21"/>
    <w:rsid w:val="00B77B9E"/>
    <w:rsid w:val="00B82307"/>
    <w:rsid w:val="00B87857"/>
    <w:rsid w:val="00B90E70"/>
    <w:rsid w:val="00B91E7C"/>
    <w:rsid w:val="00B9305B"/>
    <w:rsid w:val="00B931C7"/>
    <w:rsid w:val="00B94AF6"/>
    <w:rsid w:val="00B96694"/>
    <w:rsid w:val="00B97C69"/>
    <w:rsid w:val="00BA2142"/>
    <w:rsid w:val="00BA3C5B"/>
    <w:rsid w:val="00BB01D7"/>
    <w:rsid w:val="00BC0ABD"/>
    <w:rsid w:val="00BC4004"/>
    <w:rsid w:val="00BC585F"/>
    <w:rsid w:val="00BD1FB1"/>
    <w:rsid w:val="00BD44D7"/>
    <w:rsid w:val="00BD7125"/>
    <w:rsid w:val="00BF2679"/>
    <w:rsid w:val="00C00771"/>
    <w:rsid w:val="00C01275"/>
    <w:rsid w:val="00C01456"/>
    <w:rsid w:val="00C07E9F"/>
    <w:rsid w:val="00C15627"/>
    <w:rsid w:val="00C21D27"/>
    <w:rsid w:val="00C21E0D"/>
    <w:rsid w:val="00C22886"/>
    <w:rsid w:val="00C25922"/>
    <w:rsid w:val="00C30E06"/>
    <w:rsid w:val="00C316CB"/>
    <w:rsid w:val="00C33140"/>
    <w:rsid w:val="00C41797"/>
    <w:rsid w:val="00C41AFF"/>
    <w:rsid w:val="00C45EB6"/>
    <w:rsid w:val="00C47F50"/>
    <w:rsid w:val="00C52024"/>
    <w:rsid w:val="00C557C2"/>
    <w:rsid w:val="00C60DE1"/>
    <w:rsid w:val="00C7215D"/>
    <w:rsid w:val="00C76559"/>
    <w:rsid w:val="00C80747"/>
    <w:rsid w:val="00C8662C"/>
    <w:rsid w:val="00C86802"/>
    <w:rsid w:val="00C90450"/>
    <w:rsid w:val="00C90671"/>
    <w:rsid w:val="00C92DE4"/>
    <w:rsid w:val="00C9361C"/>
    <w:rsid w:val="00C97455"/>
    <w:rsid w:val="00C9778D"/>
    <w:rsid w:val="00C97877"/>
    <w:rsid w:val="00CA027F"/>
    <w:rsid w:val="00CA5FB8"/>
    <w:rsid w:val="00CA65F2"/>
    <w:rsid w:val="00CB1B60"/>
    <w:rsid w:val="00CB3C78"/>
    <w:rsid w:val="00CB56D1"/>
    <w:rsid w:val="00CB58CD"/>
    <w:rsid w:val="00CB5EE3"/>
    <w:rsid w:val="00CB76CE"/>
    <w:rsid w:val="00CC0086"/>
    <w:rsid w:val="00CC4B81"/>
    <w:rsid w:val="00CC7A81"/>
    <w:rsid w:val="00CD6817"/>
    <w:rsid w:val="00CE0D40"/>
    <w:rsid w:val="00CE1A0A"/>
    <w:rsid w:val="00CE43A0"/>
    <w:rsid w:val="00CF0A4E"/>
    <w:rsid w:val="00CF56CD"/>
    <w:rsid w:val="00CF6910"/>
    <w:rsid w:val="00CF7791"/>
    <w:rsid w:val="00D01023"/>
    <w:rsid w:val="00D1099E"/>
    <w:rsid w:val="00D10B7C"/>
    <w:rsid w:val="00D202EB"/>
    <w:rsid w:val="00D2157B"/>
    <w:rsid w:val="00D215A5"/>
    <w:rsid w:val="00D21CAB"/>
    <w:rsid w:val="00D22DE9"/>
    <w:rsid w:val="00D24F70"/>
    <w:rsid w:val="00D253C9"/>
    <w:rsid w:val="00D2781F"/>
    <w:rsid w:val="00D30C2A"/>
    <w:rsid w:val="00D37B2A"/>
    <w:rsid w:val="00D446E6"/>
    <w:rsid w:val="00D45456"/>
    <w:rsid w:val="00D54121"/>
    <w:rsid w:val="00D54EA5"/>
    <w:rsid w:val="00D63DEC"/>
    <w:rsid w:val="00D64E8D"/>
    <w:rsid w:val="00D65EBA"/>
    <w:rsid w:val="00D6681B"/>
    <w:rsid w:val="00D67159"/>
    <w:rsid w:val="00D67D77"/>
    <w:rsid w:val="00D67E19"/>
    <w:rsid w:val="00D71EBE"/>
    <w:rsid w:val="00D733D6"/>
    <w:rsid w:val="00D73FD4"/>
    <w:rsid w:val="00D829B5"/>
    <w:rsid w:val="00D85CE6"/>
    <w:rsid w:val="00D91A37"/>
    <w:rsid w:val="00D927B4"/>
    <w:rsid w:val="00DA165D"/>
    <w:rsid w:val="00DB1E26"/>
    <w:rsid w:val="00DB274A"/>
    <w:rsid w:val="00DB4515"/>
    <w:rsid w:val="00DC51BD"/>
    <w:rsid w:val="00DC68C4"/>
    <w:rsid w:val="00DD0832"/>
    <w:rsid w:val="00DD59F0"/>
    <w:rsid w:val="00DD62BD"/>
    <w:rsid w:val="00DE559A"/>
    <w:rsid w:val="00DF4F37"/>
    <w:rsid w:val="00DF4F6E"/>
    <w:rsid w:val="00DF696F"/>
    <w:rsid w:val="00E047D3"/>
    <w:rsid w:val="00E077FE"/>
    <w:rsid w:val="00E112B7"/>
    <w:rsid w:val="00E11862"/>
    <w:rsid w:val="00E12950"/>
    <w:rsid w:val="00E12C8D"/>
    <w:rsid w:val="00E20E98"/>
    <w:rsid w:val="00E219BE"/>
    <w:rsid w:val="00E3062A"/>
    <w:rsid w:val="00E36ED9"/>
    <w:rsid w:val="00E42F27"/>
    <w:rsid w:val="00E42F4C"/>
    <w:rsid w:val="00E459D9"/>
    <w:rsid w:val="00E4721F"/>
    <w:rsid w:val="00E47CCB"/>
    <w:rsid w:val="00E63B16"/>
    <w:rsid w:val="00E73B2C"/>
    <w:rsid w:val="00E7523D"/>
    <w:rsid w:val="00E873BE"/>
    <w:rsid w:val="00E9019B"/>
    <w:rsid w:val="00EA093D"/>
    <w:rsid w:val="00EA1CEA"/>
    <w:rsid w:val="00EA227D"/>
    <w:rsid w:val="00EA37EB"/>
    <w:rsid w:val="00EA3EA5"/>
    <w:rsid w:val="00EB3611"/>
    <w:rsid w:val="00EB6244"/>
    <w:rsid w:val="00EC4718"/>
    <w:rsid w:val="00EC4E21"/>
    <w:rsid w:val="00EC5429"/>
    <w:rsid w:val="00ED4500"/>
    <w:rsid w:val="00ED596D"/>
    <w:rsid w:val="00ED796B"/>
    <w:rsid w:val="00ED7F9D"/>
    <w:rsid w:val="00EE08EC"/>
    <w:rsid w:val="00EE0C0C"/>
    <w:rsid w:val="00EE3D4D"/>
    <w:rsid w:val="00EE5C9D"/>
    <w:rsid w:val="00EF0355"/>
    <w:rsid w:val="00EF0CB1"/>
    <w:rsid w:val="00EF0E3F"/>
    <w:rsid w:val="00EF29BA"/>
    <w:rsid w:val="00EF4319"/>
    <w:rsid w:val="00EF49C4"/>
    <w:rsid w:val="00EF53FE"/>
    <w:rsid w:val="00F02232"/>
    <w:rsid w:val="00F02798"/>
    <w:rsid w:val="00F0559D"/>
    <w:rsid w:val="00F1305F"/>
    <w:rsid w:val="00F17278"/>
    <w:rsid w:val="00F1787F"/>
    <w:rsid w:val="00F21696"/>
    <w:rsid w:val="00F254B2"/>
    <w:rsid w:val="00F32E6D"/>
    <w:rsid w:val="00F32F10"/>
    <w:rsid w:val="00F340EB"/>
    <w:rsid w:val="00F42B6C"/>
    <w:rsid w:val="00F45CDA"/>
    <w:rsid w:val="00F468E1"/>
    <w:rsid w:val="00F5135D"/>
    <w:rsid w:val="00F5384F"/>
    <w:rsid w:val="00F539FB"/>
    <w:rsid w:val="00F560B5"/>
    <w:rsid w:val="00F61036"/>
    <w:rsid w:val="00F62C2E"/>
    <w:rsid w:val="00F62DE7"/>
    <w:rsid w:val="00F66BC5"/>
    <w:rsid w:val="00F711E0"/>
    <w:rsid w:val="00F77F1A"/>
    <w:rsid w:val="00F83B76"/>
    <w:rsid w:val="00F87D87"/>
    <w:rsid w:val="00F9381A"/>
    <w:rsid w:val="00F975B1"/>
    <w:rsid w:val="00FA25CA"/>
    <w:rsid w:val="00FA6A48"/>
    <w:rsid w:val="00FA7407"/>
    <w:rsid w:val="00FB79EC"/>
    <w:rsid w:val="00FC70E7"/>
    <w:rsid w:val="00FD14CE"/>
    <w:rsid w:val="00FD570F"/>
    <w:rsid w:val="00FE7290"/>
    <w:rsid w:val="00FF05B4"/>
    <w:rsid w:val="00FF2A7B"/>
    <w:rsid w:val="00FF4B98"/>
    <w:rsid w:val="00FF642F"/>
    <w:rsid w:val="00FF6F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88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List Bullet 2" w:uiPriority="99"/>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98"/>
    <w:rPr>
      <w:sz w:val="24"/>
      <w:szCs w:val="24"/>
    </w:rPr>
  </w:style>
  <w:style w:type="paragraph" w:styleId="Heading1">
    <w:name w:val="heading 1"/>
    <w:basedOn w:val="Normal"/>
    <w:next w:val="Normal"/>
    <w:link w:val="Heading1Char"/>
    <w:qFormat/>
    <w:rsid w:val="00537C5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semiHidden/>
    <w:unhideWhenUsed/>
    <w:qFormat/>
    <w:rsid w:val="00EF29B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qFormat/>
    <w:rsid w:val="00BF26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TOC ADB"/>
    <w:qFormat/>
    <w:rsid w:val="00B027DD"/>
    <w:rPr>
      <w:color w:val="0000FF"/>
      <w:u w:val="single"/>
    </w:rPr>
  </w:style>
  <w:style w:type="paragraph" w:styleId="FootnoteText">
    <w:name w:val="footnote text"/>
    <w:basedOn w:val="Normal"/>
    <w:link w:val="FootnoteTextChar"/>
    <w:uiPriority w:val="99"/>
    <w:semiHidden/>
    <w:rsid w:val="00713220"/>
    <w:rPr>
      <w:sz w:val="20"/>
      <w:szCs w:val="20"/>
    </w:rPr>
  </w:style>
  <w:style w:type="character" w:styleId="FootnoteReference">
    <w:name w:val="footnote reference"/>
    <w:uiPriority w:val="99"/>
    <w:semiHidden/>
    <w:rsid w:val="00713220"/>
    <w:rPr>
      <w:vertAlign w:val="superscript"/>
    </w:rPr>
  </w:style>
  <w:style w:type="paragraph" w:customStyle="1" w:styleId="TOCNumber1">
    <w:name w:val="TOC Number1"/>
    <w:basedOn w:val="Heading4"/>
    <w:autoRedefine/>
    <w:rsid w:val="00BF2679"/>
    <w:pPr>
      <w:keepLines/>
      <w:spacing w:before="120" w:after="120"/>
      <w:outlineLvl w:val="9"/>
    </w:pPr>
    <w:rPr>
      <w:bCs w:val="0"/>
      <w:sz w:val="24"/>
      <w:szCs w:val="20"/>
    </w:rPr>
  </w:style>
  <w:style w:type="paragraph" w:customStyle="1" w:styleId="BankNormal">
    <w:name w:val="BankNormal"/>
    <w:basedOn w:val="Normal"/>
    <w:rsid w:val="00BF2679"/>
    <w:pPr>
      <w:spacing w:after="240"/>
    </w:pPr>
    <w:rPr>
      <w:szCs w:val="20"/>
    </w:rPr>
  </w:style>
  <w:style w:type="character" w:styleId="PageNumber">
    <w:name w:val="page number"/>
    <w:basedOn w:val="DefaultParagraphFont"/>
    <w:rsid w:val="00BF2679"/>
  </w:style>
  <w:style w:type="paragraph" w:styleId="Header">
    <w:name w:val="header"/>
    <w:basedOn w:val="Normal"/>
    <w:rsid w:val="00BF2679"/>
    <w:pPr>
      <w:pBdr>
        <w:bottom w:val="single" w:sz="4" w:space="1" w:color="000000"/>
      </w:pBdr>
      <w:tabs>
        <w:tab w:val="right" w:pos="9000"/>
      </w:tabs>
      <w:jc w:val="both"/>
    </w:pPr>
    <w:rPr>
      <w:sz w:val="20"/>
      <w:szCs w:val="20"/>
    </w:rPr>
  </w:style>
  <w:style w:type="paragraph" w:styleId="BlockText">
    <w:name w:val="Block Text"/>
    <w:basedOn w:val="Normal"/>
    <w:rsid w:val="00BF2679"/>
    <w:pPr>
      <w:tabs>
        <w:tab w:val="left" w:pos="1440"/>
        <w:tab w:val="left" w:pos="1800"/>
      </w:tabs>
      <w:suppressAutoHyphens/>
      <w:ind w:left="1080" w:right="-72" w:hanging="540"/>
      <w:jc w:val="both"/>
    </w:pPr>
    <w:rPr>
      <w:szCs w:val="20"/>
    </w:rPr>
  </w:style>
  <w:style w:type="paragraph" w:styleId="Footer">
    <w:name w:val="footer"/>
    <w:basedOn w:val="Normal"/>
    <w:link w:val="FooterChar"/>
    <w:uiPriority w:val="99"/>
    <w:rsid w:val="00676980"/>
    <w:pPr>
      <w:tabs>
        <w:tab w:val="center" w:pos="4320"/>
        <w:tab w:val="right" w:pos="8640"/>
      </w:tabs>
    </w:pPr>
  </w:style>
  <w:style w:type="paragraph" w:styleId="BalloonText">
    <w:name w:val="Balloon Text"/>
    <w:basedOn w:val="Normal"/>
    <w:semiHidden/>
    <w:rsid w:val="00346D29"/>
    <w:rPr>
      <w:rFonts w:ascii="Tahoma" w:hAnsi="Tahoma" w:cs="Tahoma"/>
      <w:sz w:val="16"/>
      <w:szCs w:val="16"/>
    </w:rPr>
  </w:style>
  <w:style w:type="character" w:styleId="CommentReference">
    <w:name w:val="annotation reference"/>
    <w:semiHidden/>
    <w:rsid w:val="001349B5"/>
    <w:rPr>
      <w:sz w:val="16"/>
      <w:szCs w:val="16"/>
    </w:rPr>
  </w:style>
  <w:style w:type="paragraph" w:styleId="CommentText">
    <w:name w:val="annotation text"/>
    <w:basedOn w:val="Normal"/>
    <w:link w:val="CommentTextChar"/>
    <w:uiPriority w:val="99"/>
    <w:rsid w:val="001349B5"/>
    <w:rPr>
      <w:sz w:val="20"/>
      <w:szCs w:val="20"/>
    </w:rPr>
  </w:style>
  <w:style w:type="paragraph" w:styleId="CommentSubject">
    <w:name w:val="annotation subject"/>
    <w:basedOn w:val="CommentText"/>
    <w:next w:val="CommentText"/>
    <w:semiHidden/>
    <w:rsid w:val="001349B5"/>
    <w:rPr>
      <w:b/>
      <w:bCs/>
    </w:rPr>
  </w:style>
  <w:style w:type="paragraph" w:styleId="PlainText">
    <w:name w:val="Plain Text"/>
    <w:basedOn w:val="Normal"/>
    <w:rsid w:val="004714CC"/>
    <w:rPr>
      <w:rFonts w:ascii="Courier New" w:hAnsi="Courier New"/>
      <w:sz w:val="20"/>
      <w:szCs w:val="20"/>
    </w:rPr>
  </w:style>
  <w:style w:type="paragraph" w:customStyle="1" w:styleId="Default">
    <w:name w:val="Default"/>
    <w:rsid w:val="00597141"/>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1B1E7F"/>
    <w:pPr>
      <w:ind w:left="720"/>
    </w:pPr>
  </w:style>
  <w:style w:type="paragraph" w:styleId="Title">
    <w:name w:val="Title"/>
    <w:basedOn w:val="Normal"/>
    <w:link w:val="TitleChar"/>
    <w:qFormat/>
    <w:rsid w:val="007D1F20"/>
    <w:pPr>
      <w:jc w:val="center"/>
    </w:pPr>
    <w:rPr>
      <w:b/>
      <w:sz w:val="48"/>
      <w:szCs w:val="20"/>
    </w:rPr>
  </w:style>
  <w:style w:type="character" w:customStyle="1" w:styleId="TitleChar">
    <w:name w:val="Title Char"/>
    <w:link w:val="Title"/>
    <w:rsid w:val="007D1F20"/>
    <w:rPr>
      <w:b/>
      <w:sz w:val="48"/>
    </w:rPr>
  </w:style>
  <w:style w:type="character" w:customStyle="1" w:styleId="UnresolvedMention1">
    <w:name w:val="Unresolved Mention1"/>
    <w:basedOn w:val="DefaultParagraphFont"/>
    <w:uiPriority w:val="47"/>
    <w:rsid w:val="00325AC7"/>
    <w:rPr>
      <w:color w:val="605E5C"/>
      <w:shd w:val="clear" w:color="auto" w:fill="E1DFDD"/>
    </w:rPr>
  </w:style>
  <w:style w:type="paragraph" w:styleId="ListParagraph">
    <w:name w:val="List Paragraph"/>
    <w:basedOn w:val="Normal"/>
    <w:uiPriority w:val="34"/>
    <w:qFormat/>
    <w:rsid w:val="00325AC7"/>
    <w:pPr>
      <w:ind w:left="720"/>
    </w:pPr>
  </w:style>
  <w:style w:type="paragraph" w:styleId="Caption">
    <w:name w:val="caption"/>
    <w:basedOn w:val="Normal"/>
    <w:next w:val="Normal"/>
    <w:qFormat/>
    <w:rsid w:val="00EF29BA"/>
    <w:pPr>
      <w:overflowPunct w:val="0"/>
      <w:autoSpaceDE w:val="0"/>
      <w:autoSpaceDN w:val="0"/>
      <w:adjustRightInd w:val="0"/>
      <w:spacing w:before="120" w:after="120" w:line="280" w:lineRule="atLeast"/>
      <w:jc w:val="both"/>
      <w:textAlignment w:val="baseline"/>
    </w:pPr>
    <w:rPr>
      <w:b/>
      <w:bCs/>
      <w:sz w:val="22"/>
      <w:szCs w:val="20"/>
      <w:lang w:val="de-DE" w:eastAsia="de-DE"/>
    </w:rPr>
  </w:style>
  <w:style w:type="paragraph" w:styleId="ListBullet2">
    <w:name w:val="List Bullet 2"/>
    <w:basedOn w:val="Normal"/>
    <w:uiPriority w:val="99"/>
    <w:rsid w:val="00EF29BA"/>
    <w:pPr>
      <w:numPr>
        <w:numId w:val="16"/>
      </w:numPr>
      <w:suppressAutoHyphens/>
      <w:spacing w:before="120" w:after="120" w:line="280" w:lineRule="atLeast"/>
      <w:jc w:val="both"/>
    </w:pPr>
    <w:rPr>
      <w:szCs w:val="20"/>
    </w:rPr>
  </w:style>
  <w:style w:type="character" w:customStyle="1" w:styleId="Heading3Char">
    <w:name w:val="Heading 3 Char"/>
    <w:basedOn w:val="DefaultParagraphFont"/>
    <w:link w:val="Heading3"/>
    <w:semiHidden/>
    <w:rsid w:val="00EF29BA"/>
    <w:rPr>
      <w:rFonts w:asciiTheme="majorHAnsi" w:eastAsiaTheme="majorEastAsia" w:hAnsiTheme="majorHAnsi" w:cstheme="majorBidi"/>
      <w:color w:val="1F3763" w:themeColor="accent1" w:themeShade="7F"/>
      <w:sz w:val="24"/>
      <w:szCs w:val="24"/>
    </w:rPr>
  </w:style>
  <w:style w:type="paragraph" w:customStyle="1" w:styleId="Head52">
    <w:name w:val="Head 5.2"/>
    <w:basedOn w:val="Normal"/>
    <w:rsid w:val="00EF29BA"/>
    <w:pPr>
      <w:keepNext/>
      <w:suppressAutoHyphens/>
      <w:spacing w:before="480" w:after="120" w:line="280" w:lineRule="atLeast"/>
      <w:ind w:left="547" w:hanging="547"/>
      <w:jc w:val="center"/>
    </w:pPr>
    <w:rPr>
      <w:b/>
      <w:szCs w:val="20"/>
    </w:rPr>
  </w:style>
  <w:style w:type="paragraph" w:customStyle="1" w:styleId="SectionVHeader">
    <w:name w:val="Section V. Header"/>
    <w:basedOn w:val="Normal"/>
    <w:uiPriority w:val="99"/>
    <w:rsid w:val="00EF29BA"/>
    <w:pPr>
      <w:spacing w:before="120" w:after="120" w:line="280" w:lineRule="atLeast"/>
      <w:jc w:val="center"/>
      <w:outlineLvl w:val="2"/>
    </w:pPr>
    <w:rPr>
      <w:b/>
      <w:sz w:val="36"/>
      <w:szCs w:val="20"/>
    </w:rPr>
  </w:style>
  <w:style w:type="character" w:customStyle="1" w:styleId="CommentTextChar">
    <w:name w:val="Comment Text Char"/>
    <w:link w:val="CommentText"/>
    <w:uiPriority w:val="99"/>
    <w:rsid w:val="000B3BCE"/>
  </w:style>
  <w:style w:type="character" w:styleId="FollowedHyperlink">
    <w:name w:val="FollowedHyperlink"/>
    <w:basedOn w:val="DefaultParagraphFont"/>
    <w:semiHidden/>
    <w:unhideWhenUsed/>
    <w:rsid w:val="004C71BF"/>
    <w:rPr>
      <w:color w:val="954F72" w:themeColor="followedHyperlink"/>
      <w:u w:val="single"/>
    </w:rPr>
  </w:style>
  <w:style w:type="character" w:customStyle="1" w:styleId="FootnoteTextChar">
    <w:name w:val="Footnote Text Char"/>
    <w:basedOn w:val="DefaultParagraphFont"/>
    <w:link w:val="FootnoteText"/>
    <w:uiPriority w:val="99"/>
    <w:semiHidden/>
    <w:rsid w:val="00CC0086"/>
  </w:style>
  <w:style w:type="paragraph" w:customStyle="1" w:styleId="SectionXHeading">
    <w:name w:val="Section X Heading"/>
    <w:basedOn w:val="Normal"/>
    <w:rsid w:val="00465F28"/>
    <w:pPr>
      <w:spacing w:before="240" w:after="240"/>
      <w:jc w:val="center"/>
    </w:pPr>
    <w:rPr>
      <w:rFonts w:ascii="Times New Roman Bold" w:hAnsi="Times New Roman Bold"/>
      <w:b/>
      <w:sz w:val="36"/>
    </w:rPr>
  </w:style>
  <w:style w:type="paragraph" w:styleId="NoSpacing">
    <w:name w:val="No Spacing"/>
    <w:uiPriority w:val="1"/>
    <w:qFormat/>
    <w:rsid w:val="00CF6910"/>
    <w:rPr>
      <w:sz w:val="24"/>
      <w:szCs w:val="24"/>
    </w:rPr>
  </w:style>
  <w:style w:type="table" w:customStyle="1" w:styleId="GridTable4-Accent51">
    <w:name w:val="Grid Table 4 - Accent 51"/>
    <w:basedOn w:val="TableNormal"/>
    <w:uiPriority w:val="49"/>
    <w:rsid w:val="00CF6910"/>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Emphasis">
    <w:name w:val="Emphasis"/>
    <w:basedOn w:val="DefaultParagraphFont"/>
    <w:qFormat/>
    <w:rsid w:val="006E21AD"/>
    <w:rPr>
      <w:i/>
      <w:iCs/>
    </w:rPr>
  </w:style>
  <w:style w:type="character" w:customStyle="1" w:styleId="FooterChar">
    <w:name w:val="Footer Char"/>
    <w:basedOn w:val="DefaultParagraphFont"/>
    <w:link w:val="Footer"/>
    <w:uiPriority w:val="99"/>
    <w:rsid w:val="00357CBC"/>
    <w:rPr>
      <w:sz w:val="24"/>
      <w:szCs w:val="24"/>
    </w:rPr>
  </w:style>
  <w:style w:type="paragraph" w:styleId="BodyText">
    <w:name w:val="Body Text"/>
    <w:aliases w:val="subtitle2,body text,body,Specs,Body Text Char1 Char Char Char,Body Text Char1 Char Char Char Char Char Char Char Char Char,Body Text Char1 Char Char Char Char Char Char Char Char Char Char Char Char Char,subtitle2 Char,body Char"/>
    <w:basedOn w:val="Normal"/>
    <w:link w:val="BodyTextChar"/>
    <w:uiPriority w:val="99"/>
    <w:rsid w:val="00537C52"/>
    <w:rPr>
      <w:rFonts w:ascii="Garamond" w:hAnsi="Garamond"/>
      <w:b/>
      <w:i/>
      <w:color w:val="000000"/>
    </w:rPr>
  </w:style>
  <w:style w:type="character" w:customStyle="1" w:styleId="BodyTextChar">
    <w:name w:val="Body Text Char"/>
    <w:aliases w:val="subtitle2 Char1,body text Char,body Char1,Specs Char,Body Text Char1 Char Char Char Char,Body Text Char1 Char Char Char Char Char Char Char Char Char Char,subtitle2 Char Char,body Char Char"/>
    <w:basedOn w:val="DefaultParagraphFont"/>
    <w:link w:val="BodyText"/>
    <w:uiPriority w:val="99"/>
    <w:rsid w:val="00537C52"/>
    <w:rPr>
      <w:rFonts w:ascii="Garamond" w:hAnsi="Garamond"/>
      <w:b/>
      <w:i/>
      <w:color w:val="000000"/>
      <w:sz w:val="24"/>
      <w:szCs w:val="24"/>
    </w:rPr>
  </w:style>
  <w:style w:type="paragraph" w:customStyle="1" w:styleId="Heading1a">
    <w:name w:val="Heading 1a"/>
    <w:basedOn w:val="Heading1"/>
    <w:next w:val="Normal"/>
    <w:rsid w:val="00537C52"/>
    <w:pPr>
      <w:spacing w:before="0" w:after="360"/>
      <w:jc w:val="center"/>
      <w:outlineLvl w:val="9"/>
    </w:pPr>
    <w:rPr>
      <w:rFonts w:ascii="Times New Roman" w:eastAsia="Times New Roman" w:hAnsi="Times New Roman" w:cs="Times New Roman"/>
      <w:b/>
      <w:color w:val="auto"/>
      <w:szCs w:val="20"/>
    </w:rPr>
  </w:style>
  <w:style w:type="character" w:customStyle="1" w:styleId="Heading1Char">
    <w:name w:val="Heading 1 Char"/>
    <w:basedOn w:val="DefaultParagraphFont"/>
    <w:link w:val="Heading1"/>
    <w:rsid w:val="00537C52"/>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EA37E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List Bullet 2" w:uiPriority="99"/>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98"/>
    <w:rPr>
      <w:sz w:val="24"/>
      <w:szCs w:val="24"/>
    </w:rPr>
  </w:style>
  <w:style w:type="paragraph" w:styleId="Heading1">
    <w:name w:val="heading 1"/>
    <w:basedOn w:val="Normal"/>
    <w:next w:val="Normal"/>
    <w:link w:val="Heading1Char"/>
    <w:qFormat/>
    <w:rsid w:val="00537C5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semiHidden/>
    <w:unhideWhenUsed/>
    <w:qFormat/>
    <w:rsid w:val="00EF29B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qFormat/>
    <w:rsid w:val="00BF26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TOC ADB"/>
    <w:qFormat/>
    <w:rsid w:val="00B027DD"/>
    <w:rPr>
      <w:color w:val="0000FF"/>
      <w:u w:val="single"/>
    </w:rPr>
  </w:style>
  <w:style w:type="paragraph" w:styleId="FootnoteText">
    <w:name w:val="footnote text"/>
    <w:basedOn w:val="Normal"/>
    <w:link w:val="FootnoteTextChar"/>
    <w:uiPriority w:val="99"/>
    <w:semiHidden/>
    <w:rsid w:val="00713220"/>
    <w:rPr>
      <w:sz w:val="20"/>
      <w:szCs w:val="20"/>
    </w:rPr>
  </w:style>
  <w:style w:type="character" w:styleId="FootnoteReference">
    <w:name w:val="footnote reference"/>
    <w:uiPriority w:val="99"/>
    <w:semiHidden/>
    <w:rsid w:val="00713220"/>
    <w:rPr>
      <w:vertAlign w:val="superscript"/>
    </w:rPr>
  </w:style>
  <w:style w:type="paragraph" w:customStyle="1" w:styleId="TOCNumber1">
    <w:name w:val="TOC Number1"/>
    <w:basedOn w:val="Heading4"/>
    <w:autoRedefine/>
    <w:rsid w:val="00BF2679"/>
    <w:pPr>
      <w:keepLines/>
      <w:spacing w:before="120" w:after="120"/>
      <w:outlineLvl w:val="9"/>
    </w:pPr>
    <w:rPr>
      <w:bCs w:val="0"/>
      <w:sz w:val="24"/>
      <w:szCs w:val="20"/>
    </w:rPr>
  </w:style>
  <w:style w:type="paragraph" w:customStyle="1" w:styleId="BankNormal">
    <w:name w:val="BankNormal"/>
    <w:basedOn w:val="Normal"/>
    <w:rsid w:val="00BF2679"/>
    <w:pPr>
      <w:spacing w:after="240"/>
    </w:pPr>
    <w:rPr>
      <w:szCs w:val="20"/>
    </w:rPr>
  </w:style>
  <w:style w:type="character" w:styleId="PageNumber">
    <w:name w:val="page number"/>
    <w:basedOn w:val="DefaultParagraphFont"/>
    <w:rsid w:val="00BF2679"/>
  </w:style>
  <w:style w:type="paragraph" w:styleId="Header">
    <w:name w:val="header"/>
    <w:basedOn w:val="Normal"/>
    <w:rsid w:val="00BF2679"/>
    <w:pPr>
      <w:pBdr>
        <w:bottom w:val="single" w:sz="4" w:space="1" w:color="000000"/>
      </w:pBdr>
      <w:tabs>
        <w:tab w:val="right" w:pos="9000"/>
      </w:tabs>
      <w:jc w:val="both"/>
    </w:pPr>
    <w:rPr>
      <w:sz w:val="20"/>
      <w:szCs w:val="20"/>
    </w:rPr>
  </w:style>
  <w:style w:type="paragraph" w:styleId="BlockText">
    <w:name w:val="Block Text"/>
    <w:basedOn w:val="Normal"/>
    <w:rsid w:val="00BF2679"/>
    <w:pPr>
      <w:tabs>
        <w:tab w:val="left" w:pos="1440"/>
        <w:tab w:val="left" w:pos="1800"/>
      </w:tabs>
      <w:suppressAutoHyphens/>
      <w:ind w:left="1080" w:right="-72" w:hanging="540"/>
      <w:jc w:val="both"/>
    </w:pPr>
    <w:rPr>
      <w:szCs w:val="20"/>
    </w:rPr>
  </w:style>
  <w:style w:type="paragraph" w:styleId="Footer">
    <w:name w:val="footer"/>
    <w:basedOn w:val="Normal"/>
    <w:link w:val="FooterChar"/>
    <w:uiPriority w:val="99"/>
    <w:rsid w:val="00676980"/>
    <w:pPr>
      <w:tabs>
        <w:tab w:val="center" w:pos="4320"/>
        <w:tab w:val="right" w:pos="8640"/>
      </w:tabs>
    </w:pPr>
  </w:style>
  <w:style w:type="paragraph" w:styleId="BalloonText">
    <w:name w:val="Balloon Text"/>
    <w:basedOn w:val="Normal"/>
    <w:semiHidden/>
    <w:rsid w:val="00346D29"/>
    <w:rPr>
      <w:rFonts w:ascii="Tahoma" w:hAnsi="Tahoma" w:cs="Tahoma"/>
      <w:sz w:val="16"/>
      <w:szCs w:val="16"/>
    </w:rPr>
  </w:style>
  <w:style w:type="character" w:styleId="CommentReference">
    <w:name w:val="annotation reference"/>
    <w:semiHidden/>
    <w:rsid w:val="001349B5"/>
    <w:rPr>
      <w:sz w:val="16"/>
      <w:szCs w:val="16"/>
    </w:rPr>
  </w:style>
  <w:style w:type="paragraph" w:styleId="CommentText">
    <w:name w:val="annotation text"/>
    <w:basedOn w:val="Normal"/>
    <w:link w:val="CommentTextChar"/>
    <w:uiPriority w:val="99"/>
    <w:rsid w:val="001349B5"/>
    <w:rPr>
      <w:sz w:val="20"/>
      <w:szCs w:val="20"/>
    </w:rPr>
  </w:style>
  <w:style w:type="paragraph" w:styleId="CommentSubject">
    <w:name w:val="annotation subject"/>
    <w:basedOn w:val="CommentText"/>
    <w:next w:val="CommentText"/>
    <w:semiHidden/>
    <w:rsid w:val="001349B5"/>
    <w:rPr>
      <w:b/>
      <w:bCs/>
    </w:rPr>
  </w:style>
  <w:style w:type="paragraph" w:styleId="PlainText">
    <w:name w:val="Plain Text"/>
    <w:basedOn w:val="Normal"/>
    <w:rsid w:val="004714CC"/>
    <w:rPr>
      <w:rFonts w:ascii="Courier New" w:hAnsi="Courier New"/>
      <w:sz w:val="20"/>
      <w:szCs w:val="20"/>
    </w:rPr>
  </w:style>
  <w:style w:type="paragraph" w:customStyle="1" w:styleId="Default">
    <w:name w:val="Default"/>
    <w:rsid w:val="00597141"/>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1B1E7F"/>
    <w:pPr>
      <w:ind w:left="720"/>
    </w:pPr>
  </w:style>
  <w:style w:type="paragraph" w:styleId="Title">
    <w:name w:val="Title"/>
    <w:basedOn w:val="Normal"/>
    <w:link w:val="TitleChar"/>
    <w:qFormat/>
    <w:rsid w:val="007D1F20"/>
    <w:pPr>
      <w:jc w:val="center"/>
    </w:pPr>
    <w:rPr>
      <w:b/>
      <w:sz w:val="48"/>
      <w:szCs w:val="20"/>
    </w:rPr>
  </w:style>
  <w:style w:type="character" w:customStyle="1" w:styleId="TitleChar">
    <w:name w:val="Title Char"/>
    <w:link w:val="Title"/>
    <w:rsid w:val="007D1F20"/>
    <w:rPr>
      <w:b/>
      <w:sz w:val="48"/>
    </w:rPr>
  </w:style>
  <w:style w:type="character" w:customStyle="1" w:styleId="UnresolvedMention1">
    <w:name w:val="Unresolved Mention1"/>
    <w:basedOn w:val="DefaultParagraphFont"/>
    <w:uiPriority w:val="47"/>
    <w:rsid w:val="00325AC7"/>
    <w:rPr>
      <w:color w:val="605E5C"/>
      <w:shd w:val="clear" w:color="auto" w:fill="E1DFDD"/>
    </w:rPr>
  </w:style>
  <w:style w:type="paragraph" w:styleId="ListParagraph">
    <w:name w:val="List Paragraph"/>
    <w:basedOn w:val="Normal"/>
    <w:uiPriority w:val="34"/>
    <w:qFormat/>
    <w:rsid w:val="00325AC7"/>
    <w:pPr>
      <w:ind w:left="720"/>
    </w:pPr>
  </w:style>
  <w:style w:type="paragraph" w:styleId="Caption">
    <w:name w:val="caption"/>
    <w:basedOn w:val="Normal"/>
    <w:next w:val="Normal"/>
    <w:qFormat/>
    <w:rsid w:val="00EF29BA"/>
    <w:pPr>
      <w:overflowPunct w:val="0"/>
      <w:autoSpaceDE w:val="0"/>
      <w:autoSpaceDN w:val="0"/>
      <w:adjustRightInd w:val="0"/>
      <w:spacing w:before="120" w:after="120" w:line="280" w:lineRule="atLeast"/>
      <w:jc w:val="both"/>
      <w:textAlignment w:val="baseline"/>
    </w:pPr>
    <w:rPr>
      <w:b/>
      <w:bCs/>
      <w:sz w:val="22"/>
      <w:szCs w:val="20"/>
      <w:lang w:val="de-DE" w:eastAsia="de-DE"/>
    </w:rPr>
  </w:style>
  <w:style w:type="paragraph" w:styleId="ListBullet2">
    <w:name w:val="List Bullet 2"/>
    <w:basedOn w:val="Normal"/>
    <w:uiPriority w:val="99"/>
    <w:rsid w:val="00EF29BA"/>
    <w:pPr>
      <w:numPr>
        <w:numId w:val="16"/>
      </w:numPr>
      <w:suppressAutoHyphens/>
      <w:spacing w:before="120" w:after="120" w:line="280" w:lineRule="atLeast"/>
      <w:jc w:val="both"/>
    </w:pPr>
    <w:rPr>
      <w:szCs w:val="20"/>
    </w:rPr>
  </w:style>
  <w:style w:type="character" w:customStyle="1" w:styleId="Heading3Char">
    <w:name w:val="Heading 3 Char"/>
    <w:basedOn w:val="DefaultParagraphFont"/>
    <w:link w:val="Heading3"/>
    <w:semiHidden/>
    <w:rsid w:val="00EF29BA"/>
    <w:rPr>
      <w:rFonts w:asciiTheme="majorHAnsi" w:eastAsiaTheme="majorEastAsia" w:hAnsiTheme="majorHAnsi" w:cstheme="majorBidi"/>
      <w:color w:val="1F3763" w:themeColor="accent1" w:themeShade="7F"/>
      <w:sz w:val="24"/>
      <w:szCs w:val="24"/>
    </w:rPr>
  </w:style>
  <w:style w:type="paragraph" w:customStyle="1" w:styleId="Head52">
    <w:name w:val="Head 5.2"/>
    <w:basedOn w:val="Normal"/>
    <w:rsid w:val="00EF29BA"/>
    <w:pPr>
      <w:keepNext/>
      <w:suppressAutoHyphens/>
      <w:spacing w:before="480" w:after="120" w:line="280" w:lineRule="atLeast"/>
      <w:ind w:left="547" w:hanging="547"/>
      <w:jc w:val="center"/>
    </w:pPr>
    <w:rPr>
      <w:b/>
      <w:szCs w:val="20"/>
    </w:rPr>
  </w:style>
  <w:style w:type="paragraph" w:customStyle="1" w:styleId="SectionVHeader">
    <w:name w:val="Section V. Header"/>
    <w:basedOn w:val="Normal"/>
    <w:uiPriority w:val="99"/>
    <w:rsid w:val="00EF29BA"/>
    <w:pPr>
      <w:spacing w:before="120" w:after="120" w:line="280" w:lineRule="atLeast"/>
      <w:jc w:val="center"/>
      <w:outlineLvl w:val="2"/>
    </w:pPr>
    <w:rPr>
      <w:b/>
      <w:sz w:val="36"/>
      <w:szCs w:val="20"/>
    </w:rPr>
  </w:style>
  <w:style w:type="character" w:customStyle="1" w:styleId="CommentTextChar">
    <w:name w:val="Comment Text Char"/>
    <w:link w:val="CommentText"/>
    <w:uiPriority w:val="99"/>
    <w:rsid w:val="000B3BCE"/>
  </w:style>
  <w:style w:type="character" w:styleId="FollowedHyperlink">
    <w:name w:val="FollowedHyperlink"/>
    <w:basedOn w:val="DefaultParagraphFont"/>
    <w:semiHidden/>
    <w:unhideWhenUsed/>
    <w:rsid w:val="004C71BF"/>
    <w:rPr>
      <w:color w:val="954F72" w:themeColor="followedHyperlink"/>
      <w:u w:val="single"/>
    </w:rPr>
  </w:style>
  <w:style w:type="character" w:customStyle="1" w:styleId="FootnoteTextChar">
    <w:name w:val="Footnote Text Char"/>
    <w:basedOn w:val="DefaultParagraphFont"/>
    <w:link w:val="FootnoteText"/>
    <w:uiPriority w:val="99"/>
    <w:semiHidden/>
    <w:rsid w:val="00CC0086"/>
  </w:style>
  <w:style w:type="paragraph" w:customStyle="1" w:styleId="SectionXHeading">
    <w:name w:val="Section X Heading"/>
    <w:basedOn w:val="Normal"/>
    <w:rsid w:val="00465F28"/>
    <w:pPr>
      <w:spacing w:before="240" w:after="240"/>
      <w:jc w:val="center"/>
    </w:pPr>
    <w:rPr>
      <w:rFonts w:ascii="Times New Roman Bold" w:hAnsi="Times New Roman Bold"/>
      <w:b/>
      <w:sz w:val="36"/>
    </w:rPr>
  </w:style>
  <w:style w:type="paragraph" w:styleId="NoSpacing">
    <w:name w:val="No Spacing"/>
    <w:uiPriority w:val="1"/>
    <w:qFormat/>
    <w:rsid w:val="00CF6910"/>
    <w:rPr>
      <w:sz w:val="24"/>
      <w:szCs w:val="24"/>
    </w:rPr>
  </w:style>
  <w:style w:type="table" w:customStyle="1" w:styleId="GridTable4-Accent51">
    <w:name w:val="Grid Table 4 - Accent 51"/>
    <w:basedOn w:val="TableNormal"/>
    <w:uiPriority w:val="49"/>
    <w:rsid w:val="00CF6910"/>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Emphasis">
    <w:name w:val="Emphasis"/>
    <w:basedOn w:val="DefaultParagraphFont"/>
    <w:qFormat/>
    <w:rsid w:val="006E21AD"/>
    <w:rPr>
      <w:i/>
      <w:iCs/>
    </w:rPr>
  </w:style>
  <w:style w:type="character" w:customStyle="1" w:styleId="FooterChar">
    <w:name w:val="Footer Char"/>
    <w:basedOn w:val="DefaultParagraphFont"/>
    <w:link w:val="Footer"/>
    <w:uiPriority w:val="99"/>
    <w:rsid w:val="00357CBC"/>
    <w:rPr>
      <w:sz w:val="24"/>
      <w:szCs w:val="24"/>
    </w:rPr>
  </w:style>
  <w:style w:type="paragraph" w:styleId="BodyText">
    <w:name w:val="Body Text"/>
    <w:aliases w:val="subtitle2,body text,body,Specs,Body Text Char1 Char Char Char,Body Text Char1 Char Char Char Char Char Char Char Char Char,Body Text Char1 Char Char Char Char Char Char Char Char Char Char Char Char Char,subtitle2 Char,body Char"/>
    <w:basedOn w:val="Normal"/>
    <w:link w:val="BodyTextChar"/>
    <w:uiPriority w:val="99"/>
    <w:rsid w:val="00537C52"/>
    <w:rPr>
      <w:rFonts w:ascii="Garamond" w:hAnsi="Garamond"/>
      <w:b/>
      <w:i/>
      <w:color w:val="000000"/>
    </w:rPr>
  </w:style>
  <w:style w:type="character" w:customStyle="1" w:styleId="BodyTextChar">
    <w:name w:val="Body Text Char"/>
    <w:aliases w:val="subtitle2 Char1,body text Char,body Char1,Specs Char,Body Text Char1 Char Char Char Char,Body Text Char1 Char Char Char Char Char Char Char Char Char Char,subtitle2 Char Char,body Char Char"/>
    <w:basedOn w:val="DefaultParagraphFont"/>
    <w:link w:val="BodyText"/>
    <w:uiPriority w:val="99"/>
    <w:rsid w:val="00537C52"/>
    <w:rPr>
      <w:rFonts w:ascii="Garamond" w:hAnsi="Garamond"/>
      <w:b/>
      <w:i/>
      <w:color w:val="000000"/>
      <w:sz w:val="24"/>
      <w:szCs w:val="24"/>
    </w:rPr>
  </w:style>
  <w:style w:type="paragraph" w:customStyle="1" w:styleId="Heading1a">
    <w:name w:val="Heading 1a"/>
    <w:basedOn w:val="Heading1"/>
    <w:next w:val="Normal"/>
    <w:rsid w:val="00537C52"/>
    <w:pPr>
      <w:spacing w:before="0" w:after="360"/>
      <w:jc w:val="center"/>
      <w:outlineLvl w:val="9"/>
    </w:pPr>
    <w:rPr>
      <w:rFonts w:ascii="Times New Roman" w:eastAsia="Times New Roman" w:hAnsi="Times New Roman" w:cs="Times New Roman"/>
      <w:b/>
      <w:color w:val="auto"/>
      <w:szCs w:val="20"/>
    </w:rPr>
  </w:style>
  <w:style w:type="character" w:customStyle="1" w:styleId="Heading1Char">
    <w:name w:val="Heading 1 Char"/>
    <w:basedOn w:val="DefaultParagraphFont"/>
    <w:link w:val="Heading1"/>
    <w:rsid w:val="00537C52"/>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EA3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449950">
      <w:bodyDiv w:val="1"/>
      <w:marLeft w:val="0"/>
      <w:marRight w:val="0"/>
      <w:marTop w:val="0"/>
      <w:marBottom w:val="0"/>
      <w:divBdr>
        <w:top w:val="none" w:sz="0" w:space="0" w:color="auto"/>
        <w:left w:val="none" w:sz="0" w:space="0" w:color="auto"/>
        <w:bottom w:val="none" w:sz="0" w:space="0" w:color="auto"/>
        <w:right w:val="none" w:sz="0" w:space="0" w:color="auto"/>
      </w:divBdr>
    </w:div>
    <w:div w:id="512233242">
      <w:bodyDiv w:val="1"/>
      <w:marLeft w:val="0"/>
      <w:marRight w:val="0"/>
      <w:marTop w:val="0"/>
      <w:marBottom w:val="0"/>
      <w:divBdr>
        <w:top w:val="none" w:sz="0" w:space="0" w:color="auto"/>
        <w:left w:val="none" w:sz="0" w:space="0" w:color="auto"/>
        <w:bottom w:val="none" w:sz="0" w:space="0" w:color="auto"/>
        <w:right w:val="none" w:sz="0" w:space="0" w:color="auto"/>
      </w:divBdr>
    </w:div>
    <w:div w:id="516387962">
      <w:bodyDiv w:val="1"/>
      <w:marLeft w:val="0"/>
      <w:marRight w:val="0"/>
      <w:marTop w:val="0"/>
      <w:marBottom w:val="0"/>
      <w:divBdr>
        <w:top w:val="none" w:sz="0" w:space="0" w:color="auto"/>
        <w:left w:val="none" w:sz="0" w:space="0" w:color="auto"/>
        <w:bottom w:val="none" w:sz="0" w:space="0" w:color="auto"/>
        <w:right w:val="none" w:sz="0" w:space="0" w:color="auto"/>
      </w:divBdr>
    </w:div>
    <w:div w:id="543562757">
      <w:bodyDiv w:val="1"/>
      <w:marLeft w:val="0"/>
      <w:marRight w:val="0"/>
      <w:marTop w:val="0"/>
      <w:marBottom w:val="0"/>
      <w:divBdr>
        <w:top w:val="none" w:sz="0" w:space="0" w:color="auto"/>
        <w:left w:val="none" w:sz="0" w:space="0" w:color="auto"/>
        <w:bottom w:val="none" w:sz="0" w:space="0" w:color="auto"/>
        <w:right w:val="none" w:sz="0" w:space="0" w:color="auto"/>
      </w:divBdr>
    </w:div>
    <w:div w:id="863136755">
      <w:bodyDiv w:val="1"/>
      <w:marLeft w:val="0"/>
      <w:marRight w:val="0"/>
      <w:marTop w:val="0"/>
      <w:marBottom w:val="0"/>
      <w:divBdr>
        <w:top w:val="none" w:sz="0" w:space="0" w:color="auto"/>
        <w:left w:val="none" w:sz="0" w:space="0" w:color="auto"/>
        <w:bottom w:val="none" w:sz="0" w:space="0" w:color="auto"/>
        <w:right w:val="none" w:sz="0" w:space="0" w:color="auto"/>
      </w:divBdr>
    </w:div>
    <w:div w:id="877010660">
      <w:bodyDiv w:val="1"/>
      <w:marLeft w:val="0"/>
      <w:marRight w:val="0"/>
      <w:marTop w:val="0"/>
      <w:marBottom w:val="0"/>
      <w:divBdr>
        <w:top w:val="none" w:sz="0" w:space="0" w:color="auto"/>
        <w:left w:val="none" w:sz="0" w:space="0" w:color="auto"/>
        <w:bottom w:val="none" w:sz="0" w:space="0" w:color="auto"/>
        <w:right w:val="none" w:sz="0" w:space="0" w:color="auto"/>
      </w:divBdr>
    </w:div>
    <w:div w:id="1123226931">
      <w:bodyDiv w:val="1"/>
      <w:marLeft w:val="0"/>
      <w:marRight w:val="0"/>
      <w:marTop w:val="0"/>
      <w:marBottom w:val="0"/>
      <w:divBdr>
        <w:top w:val="none" w:sz="0" w:space="0" w:color="auto"/>
        <w:left w:val="none" w:sz="0" w:space="0" w:color="auto"/>
        <w:bottom w:val="none" w:sz="0" w:space="0" w:color="auto"/>
        <w:right w:val="none" w:sz="0" w:space="0" w:color="auto"/>
      </w:divBdr>
    </w:div>
    <w:div w:id="1422799358">
      <w:bodyDiv w:val="1"/>
      <w:marLeft w:val="0"/>
      <w:marRight w:val="0"/>
      <w:marTop w:val="0"/>
      <w:marBottom w:val="0"/>
      <w:divBdr>
        <w:top w:val="none" w:sz="0" w:space="0" w:color="auto"/>
        <w:left w:val="none" w:sz="0" w:space="0" w:color="auto"/>
        <w:bottom w:val="none" w:sz="0" w:space="0" w:color="auto"/>
        <w:right w:val="none" w:sz="0" w:space="0" w:color="auto"/>
      </w:divBdr>
    </w:div>
    <w:div w:id="1463309384">
      <w:bodyDiv w:val="1"/>
      <w:marLeft w:val="0"/>
      <w:marRight w:val="0"/>
      <w:marTop w:val="0"/>
      <w:marBottom w:val="0"/>
      <w:divBdr>
        <w:top w:val="none" w:sz="0" w:space="0" w:color="auto"/>
        <w:left w:val="none" w:sz="0" w:space="0" w:color="auto"/>
        <w:bottom w:val="none" w:sz="0" w:space="0" w:color="auto"/>
        <w:right w:val="none" w:sz="0" w:space="0" w:color="auto"/>
      </w:divBdr>
    </w:div>
    <w:div w:id="1534028501">
      <w:bodyDiv w:val="1"/>
      <w:marLeft w:val="0"/>
      <w:marRight w:val="0"/>
      <w:marTop w:val="0"/>
      <w:marBottom w:val="0"/>
      <w:divBdr>
        <w:top w:val="none" w:sz="0" w:space="0" w:color="auto"/>
        <w:left w:val="none" w:sz="0" w:space="0" w:color="auto"/>
        <w:bottom w:val="none" w:sz="0" w:space="0" w:color="auto"/>
        <w:right w:val="none" w:sz="0" w:space="0" w:color="auto"/>
      </w:divBdr>
    </w:div>
    <w:div w:id="190062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utaz.ali@jedco.gov.jo"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ifad.org/project-procure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fad.org/en/document-detail/asset/40738506" TargetMode="External"/><Relationship Id="rId2" Type="http://schemas.openxmlformats.org/officeDocument/2006/relationships/hyperlink" Target="http://www.ifad.org/anticorruption_policy" TargetMode="External"/><Relationship Id="rId1" Type="http://schemas.openxmlformats.org/officeDocument/2006/relationships/hyperlink" Target="https://www.ifad.org/en/document-detail/asset/4194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304CF33B3E64EAD0EF36AE8A01673" ma:contentTypeVersion="0" ma:contentTypeDescription="Create a new document." ma:contentTypeScope="" ma:versionID="ceeb67d06c71e254f8c9d24cbfbf79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69146-BE0E-4066-99CE-04CB8EEEE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04DE2A-207F-4893-A2C5-34B634FA2C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E24AC7-DBB1-41A0-8329-6CCCD23D9D0E}">
  <ds:schemaRefs>
    <ds:schemaRef ds:uri="http://schemas.microsoft.com/sharepoint/v3/contenttype/forms"/>
  </ds:schemaRefs>
</ds:datastoreItem>
</file>

<file path=customXml/itemProps4.xml><?xml version="1.0" encoding="utf-8"?>
<ds:datastoreItem xmlns:ds="http://schemas.openxmlformats.org/officeDocument/2006/customXml" ds:itemID="{C41026F3-DF0C-4AAE-AC2B-BA7F34892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937</Words>
  <Characters>5342</Characters>
  <Application>Microsoft Office Word</Application>
  <DocSecurity>0</DocSecurity>
  <Lines>44</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16th November 2007</vt:lpstr>
      <vt:lpstr>16th November 2007</vt:lpstr>
    </vt:vector>
  </TitlesOfParts>
  <Company>Crown Agents</Company>
  <LinksUpToDate>false</LinksUpToDate>
  <CharactersWithSpaces>6267</CharactersWithSpaces>
  <SharedDoc>false</SharedDoc>
  <HLinks>
    <vt:vector size="6" baseType="variant">
      <vt:variant>
        <vt:i4>327715</vt:i4>
      </vt:variant>
      <vt:variant>
        <vt:i4>0</vt:i4>
      </vt:variant>
      <vt:variant>
        <vt:i4>0</vt:i4>
      </vt:variant>
      <vt:variant>
        <vt:i4>5</vt:i4>
      </vt:variant>
      <vt:variant>
        <vt:lpwstr>mailto:nmsaprocurement@gmail.com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November 2007</dc:title>
  <dc:creator>CAUser</dc:creator>
  <cp:lastModifiedBy>Mutaz Ali</cp:lastModifiedBy>
  <cp:revision>3</cp:revision>
  <cp:lastPrinted>2020-03-04T16:24:00Z</cp:lastPrinted>
  <dcterms:created xsi:type="dcterms:W3CDTF">2022-04-13T11:10:00Z</dcterms:created>
  <dcterms:modified xsi:type="dcterms:W3CDTF">2022-06-23T11:21:00Z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0x010100FDC304CF33B3E64EAD0EF36AE8A01673</vt:lpwstr>
  </property>
  <property fmtid="{D5CDD505-2E9C-101B-9397-08002B2CF9AE}" pid="4" name="UNDER LEG REVIEW">
    <vt:bool>true</vt:bool>
  </property>
</Properties>
</file>